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20AE" w:rsidRDefault="00F720AE">
      <w:pPr>
        <w:tabs>
          <w:tab w:val="left" w:pos="1701"/>
          <w:tab w:val="left" w:pos="6237"/>
        </w:tabs>
        <w:ind w:left="284"/>
        <w:rPr>
          <w:b/>
        </w:rPr>
      </w:pPr>
    </w:p>
    <w:p w:rsidR="00AF650F" w:rsidRDefault="00AF650F">
      <w:pPr>
        <w:tabs>
          <w:tab w:val="left" w:pos="1701"/>
          <w:tab w:val="left" w:pos="6237"/>
        </w:tabs>
        <w:ind w:left="284"/>
        <w:rPr>
          <w:b/>
        </w:rPr>
      </w:pPr>
    </w:p>
    <w:p w:rsidR="00F720AE" w:rsidRDefault="00843086">
      <w:pPr>
        <w:tabs>
          <w:tab w:val="left" w:pos="851"/>
          <w:tab w:val="left" w:pos="2835"/>
          <w:tab w:val="left" w:pos="6237"/>
        </w:tabs>
        <w:rPr>
          <w:b/>
          <w:lang w:val="es-ES"/>
        </w:rPr>
      </w:pPr>
      <w:r>
        <w:rPr>
          <w:noProof/>
          <w:lang w:val="es-AR" w:eastAsia="es-A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1429385</wp:posOffset>
            </wp:positionH>
            <wp:positionV relativeFrom="paragraph">
              <wp:posOffset>-152400</wp:posOffset>
            </wp:positionV>
            <wp:extent cx="911225" cy="863600"/>
            <wp:effectExtent l="19050" t="0" r="3175" b="0"/>
            <wp:wrapTight wrapText="bothSides">
              <wp:wrapPolygon edited="0">
                <wp:start x="-452" y="0"/>
                <wp:lineTo x="-452" y="20965"/>
                <wp:lineTo x="21675" y="20965"/>
                <wp:lineTo x="21675" y="0"/>
                <wp:lineTo x="-452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6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0AE" w:rsidRDefault="00CC3F05">
      <w:pPr>
        <w:tabs>
          <w:tab w:val="left" w:pos="851"/>
          <w:tab w:val="left" w:pos="2835"/>
          <w:tab w:val="left" w:pos="6237"/>
        </w:tabs>
        <w:jc w:val="center"/>
        <w:rPr>
          <w:b/>
        </w:rPr>
      </w:pPr>
      <w:r>
        <w:rPr>
          <w:b/>
        </w:rPr>
        <w:t xml:space="preserve">      UNIVERSIDAD NACIONAL DEL CENTRO</w:t>
      </w:r>
    </w:p>
    <w:p w:rsidR="00F720AE" w:rsidRDefault="00CC3F05">
      <w:pPr>
        <w:tabs>
          <w:tab w:val="left" w:pos="709"/>
          <w:tab w:val="left" w:pos="6237"/>
        </w:tabs>
        <w:jc w:val="center"/>
        <w:rPr>
          <w:b/>
        </w:rPr>
      </w:pPr>
      <w:r>
        <w:rPr>
          <w:b/>
        </w:rPr>
        <w:tab/>
        <w:t xml:space="preserve">DIRECCIÓN GENERAL DE COMPRAS  </w:t>
      </w:r>
    </w:p>
    <w:p w:rsidR="00F720AE" w:rsidRDefault="00F720AE">
      <w:pPr>
        <w:rPr>
          <w:sz w:val="16"/>
        </w:rPr>
      </w:pPr>
    </w:p>
    <w:p w:rsidR="00F720AE" w:rsidRDefault="00F720AE">
      <w:pPr>
        <w:rPr>
          <w:sz w:val="16"/>
        </w:rPr>
      </w:pPr>
    </w:p>
    <w:p w:rsidR="00F720AE" w:rsidRDefault="00F720AE">
      <w:pPr>
        <w:pBdr>
          <w:top w:val="single" w:sz="4" w:space="1" w:color="000000"/>
        </w:pBdr>
        <w:rPr>
          <w:sz w:val="24"/>
        </w:rPr>
      </w:pPr>
    </w:p>
    <w:p w:rsidR="00B60D10" w:rsidRDefault="00DA57F5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sz w:val="24"/>
        </w:rPr>
        <w:t xml:space="preserve">  </w:t>
      </w:r>
      <w:r w:rsidR="00CC3F05">
        <w:rPr>
          <w:sz w:val="24"/>
        </w:rPr>
        <w:t xml:space="preserve">LLÁMASE A </w:t>
      </w:r>
      <w:r w:rsidR="008539A9">
        <w:rPr>
          <w:b/>
          <w:sz w:val="24"/>
        </w:rPr>
        <w:t xml:space="preserve">LICITACIÓN PÚBLICA Nº </w:t>
      </w:r>
      <w:r w:rsidR="00F337E4">
        <w:rPr>
          <w:b/>
          <w:sz w:val="24"/>
        </w:rPr>
        <w:t>0</w:t>
      </w:r>
      <w:r w:rsidR="007D08BD">
        <w:rPr>
          <w:b/>
          <w:sz w:val="24"/>
        </w:rPr>
        <w:t>3</w:t>
      </w:r>
      <w:r w:rsidR="00F337E4">
        <w:rPr>
          <w:b/>
          <w:sz w:val="24"/>
        </w:rPr>
        <w:t>/16</w:t>
      </w:r>
      <w:r w:rsidR="00CC3F05">
        <w:rPr>
          <w:b/>
          <w:sz w:val="24"/>
        </w:rPr>
        <w:t xml:space="preserve">   </w:t>
      </w:r>
    </w:p>
    <w:p w:rsidR="00F720AE" w:rsidRPr="00B60D10" w:rsidRDefault="00CC3F05">
      <w:pPr>
        <w:pBdr>
          <w:top w:val="single" w:sz="4" w:space="1" w:color="000000"/>
        </w:pBdr>
        <w:spacing w:line="360" w:lineRule="auto"/>
        <w:rPr>
          <w:b/>
          <w:sz w:val="24"/>
        </w:rPr>
      </w:pPr>
      <w:r>
        <w:rPr>
          <w:sz w:val="24"/>
        </w:rPr>
        <w:t xml:space="preserve"> </w:t>
      </w:r>
      <w:r w:rsidR="00DA57F5">
        <w:rPr>
          <w:sz w:val="24"/>
        </w:rPr>
        <w:t xml:space="preserve"> </w:t>
      </w:r>
      <w:r>
        <w:rPr>
          <w:sz w:val="24"/>
        </w:rPr>
        <w:t xml:space="preserve">EN </w:t>
      </w:r>
      <w:r>
        <w:rPr>
          <w:b/>
          <w:sz w:val="24"/>
        </w:rPr>
        <w:t xml:space="preserve">EXPEDIENTE </w:t>
      </w:r>
      <w:r w:rsidR="00F337E4">
        <w:rPr>
          <w:b/>
          <w:sz w:val="24"/>
        </w:rPr>
        <w:t>1-</w:t>
      </w:r>
      <w:r w:rsidR="007D08BD">
        <w:rPr>
          <w:b/>
          <w:sz w:val="24"/>
        </w:rPr>
        <w:t>58313</w:t>
      </w:r>
      <w:r w:rsidR="00F337E4">
        <w:rPr>
          <w:b/>
          <w:sz w:val="24"/>
        </w:rPr>
        <w:t>/2016</w:t>
      </w:r>
      <w:r w:rsidR="007270F6">
        <w:rPr>
          <w:b/>
          <w:sz w:val="24"/>
        </w:rPr>
        <w:t xml:space="preserve"> Alc.1</w:t>
      </w:r>
    </w:p>
    <w:p w:rsidR="00F720AE" w:rsidRDefault="00F720AE">
      <w:pPr>
        <w:pStyle w:val="Sangra2detindependiente"/>
        <w:spacing w:line="360" w:lineRule="auto"/>
        <w:jc w:val="both"/>
      </w:pPr>
    </w:p>
    <w:p w:rsidR="00F337E4" w:rsidRPr="007D08BD" w:rsidRDefault="00F337E4" w:rsidP="00F337E4">
      <w:pPr>
        <w:spacing w:before="120" w:after="120"/>
        <w:ind w:left="284" w:hanging="284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OBJETO:</w:t>
      </w:r>
      <w:r w:rsidRPr="009C338A">
        <w:rPr>
          <w:sz w:val="24"/>
          <w:szCs w:val="24"/>
        </w:rPr>
        <w:t xml:space="preserve"> </w:t>
      </w:r>
      <w:r w:rsidR="007D08BD" w:rsidRPr="007D08BD">
        <w:rPr>
          <w:b/>
          <w:sz w:val="24"/>
          <w:szCs w:val="24"/>
        </w:rPr>
        <w:t>OBRAS COMPLEMENTARIAS RESIDENCIAS UNIVERSITARIAS –</w:t>
      </w:r>
      <w:r w:rsidR="00633708">
        <w:rPr>
          <w:b/>
          <w:sz w:val="24"/>
          <w:szCs w:val="24"/>
        </w:rPr>
        <w:t xml:space="preserve"> MÓ</w:t>
      </w:r>
      <w:r w:rsidR="007D08BD" w:rsidRPr="007D08BD">
        <w:rPr>
          <w:b/>
          <w:sz w:val="24"/>
          <w:szCs w:val="24"/>
        </w:rPr>
        <w:t>DULO 2 –SEGUNDA ETAPA -</w:t>
      </w:r>
      <w:r w:rsidR="007666B5" w:rsidRPr="007D08BD">
        <w:rPr>
          <w:b/>
          <w:sz w:val="24"/>
          <w:szCs w:val="24"/>
        </w:rPr>
        <w:t xml:space="preserve"> CAMPUS UNIVERSITARIO DE TANDIL</w:t>
      </w:r>
    </w:p>
    <w:p w:rsidR="00F337E4" w:rsidRDefault="00F337E4" w:rsidP="00F337E4">
      <w:pPr>
        <w:spacing w:before="120" w:after="120"/>
        <w:ind w:left="284" w:hanging="284"/>
        <w:rPr>
          <w:sz w:val="24"/>
          <w:szCs w:val="24"/>
        </w:rPr>
      </w:pPr>
    </w:p>
    <w:p w:rsidR="00F337E4" w:rsidRDefault="00F337E4" w:rsidP="00F337E4">
      <w:pPr>
        <w:spacing w:before="120" w:after="12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C338A">
        <w:rPr>
          <w:b/>
          <w:sz w:val="24"/>
          <w:szCs w:val="24"/>
        </w:rPr>
        <w:t>APERTURA DE OFERTAS:</w:t>
      </w:r>
      <w:r w:rsidRPr="009C338A">
        <w:rPr>
          <w:sz w:val="24"/>
          <w:szCs w:val="24"/>
        </w:rPr>
        <w:t xml:space="preserve"> </w:t>
      </w:r>
      <w:r w:rsidR="007D08BD">
        <w:rPr>
          <w:b/>
          <w:sz w:val="24"/>
          <w:szCs w:val="24"/>
        </w:rPr>
        <w:t>10</w:t>
      </w:r>
      <w:r w:rsidRPr="009C33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7D08BD">
        <w:rPr>
          <w:b/>
          <w:sz w:val="24"/>
          <w:szCs w:val="24"/>
        </w:rPr>
        <w:t xml:space="preserve">AGOSTO </w:t>
      </w:r>
      <w:r>
        <w:rPr>
          <w:b/>
          <w:sz w:val="24"/>
          <w:szCs w:val="24"/>
        </w:rPr>
        <w:t>DE 2016</w:t>
      </w:r>
      <w:r w:rsidRPr="009C338A">
        <w:rPr>
          <w:b/>
          <w:sz w:val="24"/>
          <w:szCs w:val="24"/>
        </w:rPr>
        <w:t xml:space="preserve">  A LAS 1</w:t>
      </w:r>
      <w:r w:rsidR="007D08BD">
        <w:rPr>
          <w:b/>
          <w:sz w:val="24"/>
          <w:szCs w:val="24"/>
        </w:rPr>
        <w:t>2</w:t>
      </w:r>
      <w:r w:rsidRPr="009C338A">
        <w:rPr>
          <w:sz w:val="24"/>
          <w:szCs w:val="24"/>
        </w:rPr>
        <w:t xml:space="preserve"> </w:t>
      </w:r>
      <w:r w:rsidRPr="009C338A">
        <w:rPr>
          <w:b/>
          <w:sz w:val="24"/>
          <w:szCs w:val="24"/>
        </w:rPr>
        <w:t>(</w:t>
      </w:r>
      <w:r w:rsidR="007D08BD">
        <w:rPr>
          <w:b/>
          <w:sz w:val="24"/>
          <w:szCs w:val="24"/>
        </w:rPr>
        <w:t>DOCE</w:t>
      </w:r>
      <w:r w:rsidRPr="009C338A">
        <w:rPr>
          <w:b/>
          <w:sz w:val="24"/>
          <w:szCs w:val="24"/>
        </w:rPr>
        <w:t>) HORAS</w:t>
      </w:r>
      <w:r w:rsidRPr="009C338A">
        <w:rPr>
          <w:sz w:val="24"/>
          <w:szCs w:val="24"/>
        </w:rPr>
        <w:t xml:space="preserve"> EN LA DIRECCIÓN DE COMPRAS - GRAL. PINTO 399, 1er. PISO, OFICINA 120 - TANDIL.</w:t>
      </w:r>
    </w:p>
    <w:p w:rsidR="007D08BD" w:rsidRPr="004E4C18" w:rsidRDefault="008D2561" w:rsidP="00F337E4">
      <w:pPr>
        <w:spacing w:before="120" w:after="12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VISITA </w:t>
      </w:r>
      <w:r w:rsidR="004E4C18">
        <w:rPr>
          <w:b/>
          <w:sz w:val="24"/>
          <w:szCs w:val="24"/>
        </w:rPr>
        <w:t>A OBRA</w:t>
      </w:r>
      <w:r>
        <w:rPr>
          <w:b/>
          <w:sz w:val="24"/>
          <w:szCs w:val="24"/>
        </w:rPr>
        <w:t>:</w:t>
      </w:r>
      <w:r w:rsidR="007D08BD">
        <w:rPr>
          <w:b/>
          <w:sz w:val="24"/>
          <w:szCs w:val="24"/>
        </w:rPr>
        <w:t xml:space="preserve"> 03 </w:t>
      </w:r>
      <w:r w:rsidR="00FD14CB">
        <w:rPr>
          <w:b/>
          <w:sz w:val="24"/>
          <w:szCs w:val="24"/>
        </w:rPr>
        <w:t xml:space="preserve">de agosto de 2016 a las 10:00 </w:t>
      </w:r>
      <w:proofErr w:type="spellStart"/>
      <w:r w:rsidR="00FD14CB">
        <w:rPr>
          <w:b/>
          <w:sz w:val="24"/>
          <w:szCs w:val="24"/>
        </w:rPr>
        <w:t>hs</w:t>
      </w:r>
      <w:proofErr w:type="spellEnd"/>
      <w:r w:rsidR="00FD14CB">
        <w:rPr>
          <w:b/>
          <w:sz w:val="24"/>
          <w:szCs w:val="24"/>
        </w:rPr>
        <w:t>. en Residencias Universitarias M</w:t>
      </w:r>
      <w:r w:rsidR="00633708">
        <w:rPr>
          <w:b/>
          <w:sz w:val="24"/>
          <w:szCs w:val="24"/>
        </w:rPr>
        <w:t>ó</w:t>
      </w:r>
      <w:r w:rsidR="00FD14CB">
        <w:rPr>
          <w:b/>
          <w:sz w:val="24"/>
          <w:szCs w:val="24"/>
        </w:rPr>
        <w:t xml:space="preserve">dulo 2, </w:t>
      </w:r>
      <w:r w:rsidR="00FD14CB" w:rsidRPr="00FD14CB">
        <w:rPr>
          <w:b/>
          <w:sz w:val="24"/>
          <w:szCs w:val="24"/>
        </w:rPr>
        <w:t>Reforma Universitaria Nro. 2600 e) Las Talas y Los Olmos</w:t>
      </w:r>
      <w:r w:rsidR="00FD14CB">
        <w:rPr>
          <w:b/>
          <w:sz w:val="24"/>
          <w:szCs w:val="24"/>
        </w:rPr>
        <w:t>, Tandil</w:t>
      </w:r>
      <w:r w:rsidR="00FD14CB" w:rsidRPr="004E4C18">
        <w:rPr>
          <w:sz w:val="24"/>
          <w:szCs w:val="24"/>
        </w:rPr>
        <w:t>.</w:t>
      </w:r>
      <w:r w:rsidR="002B0BCC" w:rsidRPr="004E4C18">
        <w:rPr>
          <w:sz w:val="24"/>
          <w:szCs w:val="24"/>
        </w:rPr>
        <w:t xml:space="preserve"> </w:t>
      </w:r>
      <w:r w:rsidR="004E4C18" w:rsidRPr="004E4C18">
        <w:rPr>
          <w:rFonts w:ascii="DejaVuSerif-Bold" w:hAnsi="DejaVuSerif-Bold" w:cs="DejaVuSerif-Bold"/>
          <w:b/>
          <w:bCs/>
          <w:sz w:val="24"/>
          <w:szCs w:val="24"/>
          <w:lang w:val="es-AR" w:eastAsia="es-ES"/>
        </w:rPr>
        <w:t xml:space="preserve">La Universidad </w:t>
      </w:r>
      <w:r w:rsidR="004E4C18" w:rsidRPr="004E4C18">
        <w:rPr>
          <w:rFonts w:ascii="DejaVuSerif-Bold" w:hAnsi="DejaVuSerif-Bold" w:cs="DejaVuSerif-Bold"/>
          <w:b/>
          <w:bCs/>
          <w:sz w:val="24"/>
          <w:szCs w:val="24"/>
          <w:lang w:val="es-AR" w:eastAsia="es-ES"/>
        </w:rPr>
        <w:t>se reserva el derecho de agregar</w:t>
      </w:r>
      <w:r w:rsidR="004E4C18" w:rsidRPr="004E4C18">
        <w:rPr>
          <w:rFonts w:ascii="DejaVuSerif-Bold" w:hAnsi="DejaVuSerif-Bold" w:cs="DejaVuSerif-Bold"/>
          <w:b/>
          <w:bCs/>
          <w:sz w:val="24"/>
          <w:szCs w:val="24"/>
          <w:lang w:val="es-AR" w:eastAsia="es-ES"/>
        </w:rPr>
        <w:t xml:space="preserve"> otro día </w:t>
      </w:r>
      <w:r w:rsidR="004E4C18" w:rsidRPr="004E4C18">
        <w:rPr>
          <w:rFonts w:ascii="DejaVuSerif-Bold" w:hAnsi="DejaVuSerif-Bold" w:cs="DejaVuSerif-Bold"/>
          <w:b/>
          <w:bCs/>
          <w:sz w:val="24"/>
          <w:szCs w:val="24"/>
          <w:lang w:val="es-AR" w:eastAsia="es-ES"/>
        </w:rPr>
        <w:t>y horario de visita</w:t>
      </w:r>
      <w:r w:rsidR="004E4C18" w:rsidRPr="004E4C18">
        <w:rPr>
          <w:rFonts w:ascii="DejaVuSerif-Bold" w:hAnsi="DejaVuSerif-Bold" w:cs="DejaVuSerif-Bold"/>
          <w:b/>
          <w:bCs/>
          <w:sz w:val="24"/>
          <w:szCs w:val="24"/>
          <w:lang w:val="es-AR" w:eastAsia="es-ES"/>
        </w:rPr>
        <w:t>.</w:t>
      </w:r>
    </w:p>
    <w:p w:rsidR="00F337E4" w:rsidRDefault="00F337E4" w:rsidP="00F337E4">
      <w:pPr>
        <w:spacing w:before="120" w:after="12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COSTO DE PLIEGO:</w:t>
      </w:r>
      <w:r w:rsidR="00FD14CB">
        <w:rPr>
          <w:b/>
          <w:sz w:val="24"/>
          <w:szCs w:val="24"/>
        </w:rPr>
        <w:t xml:space="preserve"> $ 500</w:t>
      </w:r>
      <w:r w:rsidR="007270F6">
        <w:rPr>
          <w:b/>
          <w:sz w:val="24"/>
          <w:szCs w:val="24"/>
        </w:rPr>
        <w:t xml:space="preserve">,00 </w:t>
      </w:r>
      <w:r w:rsidR="00727FD1">
        <w:rPr>
          <w:b/>
          <w:sz w:val="24"/>
          <w:szCs w:val="24"/>
        </w:rPr>
        <w:t>(pesos quinientos)</w:t>
      </w:r>
    </w:p>
    <w:p w:rsidR="00FD14CB" w:rsidRDefault="00FD14CB" w:rsidP="00F337E4">
      <w:pPr>
        <w:spacing w:before="120" w:after="12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PRESUPUESTO OFICIAL: $</w:t>
      </w:r>
      <w:r w:rsidR="007270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823.000,00 (pesos ochocientos veintitrés mil)</w:t>
      </w:r>
    </w:p>
    <w:p w:rsidR="0000046B" w:rsidRDefault="0000046B" w:rsidP="00B92030">
      <w:pPr>
        <w:pStyle w:val="Sangra2detindependiente"/>
        <w:spacing w:line="360" w:lineRule="auto"/>
        <w:jc w:val="both"/>
        <w:rPr>
          <w:b/>
        </w:rPr>
      </w:pPr>
      <w:bookmarkStart w:id="0" w:name="_GoBack"/>
      <w:bookmarkEnd w:id="0"/>
    </w:p>
    <w:p w:rsidR="001D313A" w:rsidRDefault="001D313A" w:rsidP="00B92030">
      <w:pPr>
        <w:pStyle w:val="Sangra2detindependiente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CONSULTAS Y VENTA DE PLIEGOS:</w:t>
      </w:r>
    </w:p>
    <w:p w:rsidR="001D313A" w:rsidRDefault="001D313A" w:rsidP="001D313A">
      <w:pPr>
        <w:spacing w:line="240" w:lineRule="exact"/>
        <w:ind w:left="284"/>
        <w:jc w:val="both"/>
        <w:rPr>
          <w:b/>
          <w:sz w:val="24"/>
          <w:szCs w:val="24"/>
        </w:rPr>
      </w:pPr>
    </w:p>
    <w:p w:rsidR="001D313A" w:rsidRDefault="001D313A" w:rsidP="001D313A">
      <w:pPr>
        <w:spacing w:line="240" w:lineRule="exact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En TANDIL:</w:t>
      </w:r>
      <w:r>
        <w:rPr>
          <w:sz w:val="24"/>
          <w:szCs w:val="24"/>
        </w:rPr>
        <w:t xml:space="preserve"> DIRECCIÓN DE COMPRAS: Gral. </w:t>
      </w:r>
      <w:proofErr w:type="gramStart"/>
      <w:r w:rsidRPr="00843086">
        <w:rPr>
          <w:sz w:val="24"/>
          <w:szCs w:val="24"/>
          <w:lang w:val="en-US"/>
        </w:rPr>
        <w:t xml:space="preserve">Pinto 399- </w:t>
      </w:r>
      <w:proofErr w:type="spellStart"/>
      <w:r w:rsidRPr="00843086">
        <w:rPr>
          <w:sz w:val="24"/>
          <w:szCs w:val="24"/>
          <w:lang w:val="en-US"/>
        </w:rPr>
        <w:t>ler.Piso</w:t>
      </w:r>
      <w:proofErr w:type="spellEnd"/>
      <w:r w:rsidRPr="00843086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Of.</w:t>
      </w:r>
      <w:proofErr w:type="gramEnd"/>
      <w:r>
        <w:rPr>
          <w:sz w:val="24"/>
          <w:szCs w:val="24"/>
          <w:lang w:val="en-US"/>
        </w:rPr>
        <w:t xml:space="preserve"> 120 - Tel-fax (0249) 442-2000 - Int. 132, </w:t>
      </w:r>
      <w:proofErr w:type="spellStart"/>
      <w:proofErr w:type="gramStart"/>
      <w:r>
        <w:rPr>
          <w:sz w:val="24"/>
          <w:szCs w:val="24"/>
          <w:lang w:val="en-US"/>
        </w:rPr>
        <w:t>c.e</w:t>
      </w:r>
      <w:proofErr w:type="spellEnd"/>
      <w:proofErr w:type="gramEnd"/>
      <w:r>
        <w:rPr>
          <w:sz w:val="24"/>
          <w:szCs w:val="24"/>
          <w:lang w:val="en-US"/>
        </w:rPr>
        <w:t xml:space="preserve">. </w:t>
      </w:r>
      <w:hyperlink r:id="rId7" w:history="1">
        <w:r>
          <w:rPr>
            <w:rStyle w:val="Hipervnculo"/>
            <w:sz w:val="24"/>
            <w:szCs w:val="24"/>
          </w:rPr>
          <w:t>compras@rec.unicen.edu.ar</w:t>
        </w:r>
      </w:hyperlink>
      <w:r>
        <w:rPr>
          <w:sz w:val="24"/>
          <w:szCs w:val="24"/>
        </w:rPr>
        <w:t>, días hábiles en el horario de 8 a 12</w:t>
      </w:r>
      <w:r w:rsidR="00F337E4">
        <w:rPr>
          <w:sz w:val="24"/>
          <w:szCs w:val="24"/>
        </w:rPr>
        <w:t xml:space="preserve">, hasta el día </w:t>
      </w:r>
      <w:r w:rsidR="00FD14CB">
        <w:rPr>
          <w:sz w:val="24"/>
          <w:szCs w:val="24"/>
        </w:rPr>
        <w:t>09</w:t>
      </w:r>
      <w:r w:rsidR="009B2F86">
        <w:rPr>
          <w:sz w:val="24"/>
          <w:szCs w:val="24"/>
        </w:rPr>
        <w:t xml:space="preserve"> </w:t>
      </w:r>
      <w:r w:rsidR="00F337E4">
        <w:rPr>
          <w:sz w:val="24"/>
          <w:szCs w:val="24"/>
        </w:rPr>
        <w:t xml:space="preserve">de </w:t>
      </w:r>
      <w:r w:rsidR="00FD14CB">
        <w:rPr>
          <w:sz w:val="24"/>
          <w:szCs w:val="24"/>
        </w:rPr>
        <w:t>Agosto</w:t>
      </w:r>
      <w:r w:rsidR="00F337E4">
        <w:rPr>
          <w:sz w:val="24"/>
          <w:szCs w:val="24"/>
        </w:rPr>
        <w:t xml:space="preserve"> de 2016</w:t>
      </w:r>
      <w:r>
        <w:rPr>
          <w:sz w:val="24"/>
          <w:szCs w:val="24"/>
        </w:rPr>
        <w:t>.</w:t>
      </w:r>
    </w:p>
    <w:p w:rsidR="001D313A" w:rsidRDefault="001D313A" w:rsidP="00843086">
      <w:pPr>
        <w:pStyle w:val="Sangra2detindependiente"/>
        <w:spacing w:line="360" w:lineRule="auto"/>
        <w:jc w:val="both"/>
      </w:pPr>
    </w:p>
    <w:p w:rsidR="008D2561" w:rsidRDefault="008D2561" w:rsidP="008D2561">
      <w:pPr>
        <w:pStyle w:val="Sangra2detindependiente"/>
        <w:spacing w:line="360" w:lineRule="auto"/>
        <w:ind w:left="0"/>
        <w:jc w:val="both"/>
        <w:rPr>
          <w:b/>
          <w:u w:val="single"/>
        </w:rPr>
      </w:pPr>
      <w:r>
        <w:rPr>
          <w:szCs w:val="24"/>
        </w:rPr>
        <w:t xml:space="preserve">     </w:t>
      </w:r>
      <w:r w:rsidRPr="003F2E94">
        <w:rPr>
          <w:b/>
          <w:u w:val="single"/>
        </w:rPr>
        <w:t>CONSULTAS TÉCNICAS:</w:t>
      </w:r>
    </w:p>
    <w:p w:rsidR="008D2561" w:rsidRPr="00FD14CB" w:rsidRDefault="00FD14CB" w:rsidP="008D2561">
      <w:pPr>
        <w:pStyle w:val="Sangra2detindependiente"/>
        <w:spacing w:line="360" w:lineRule="auto"/>
        <w:jc w:val="both"/>
      </w:pPr>
      <w:r w:rsidRPr="00FD14CB">
        <w:t>Dire</w:t>
      </w:r>
      <w:r>
        <w:t>cción G</w:t>
      </w:r>
      <w:r w:rsidRPr="00FD14CB">
        <w:t>eneral</w:t>
      </w:r>
      <w:r>
        <w:t xml:space="preserve"> de Obras y Proyectos – Tandil, Gral. Pinto Nº 399 – Tandil (7000) – Lunes a Viernes de 08:00 a 12:00 </w:t>
      </w:r>
      <w:proofErr w:type="spellStart"/>
      <w:r>
        <w:t>hs</w:t>
      </w:r>
      <w:proofErr w:type="spellEnd"/>
      <w:r>
        <w:t xml:space="preserve">. – Tel. Nº (0249) 442 2000 </w:t>
      </w:r>
      <w:proofErr w:type="spellStart"/>
      <w:r>
        <w:t>int</w:t>
      </w:r>
      <w:proofErr w:type="spellEnd"/>
      <w:r>
        <w:t>. 153.</w:t>
      </w:r>
    </w:p>
    <w:p w:rsidR="00F720AE" w:rsidRDefault="00FD14CB" w:rsidP="001D313A">
      <w:pPr>
        <w:pStyle w:val="Sangra2detindependiente"/>
        <w:spacing w:line="240" w:lineRule="exact"/>
        <w:ind w:left="0"/>
        <w:rPr>
          <w:szCs w:val="24"/>
        </w:rPr>
      </w:pPr>
      <w:r>
        <w:rPr>
          <w:szCs w:val="24"/>
        </w:rPr>
        <w:t xml:space="preserve">  </w:t>
      </w:r>
    </w:p>
    <w:p w:rsidR="00F720AE" w:rsidRDefault="00F720AE">
      <w:pPr>
        <w:spacing w:line="240" w:lineRule="exact"/>
        <w:rPr>
          <w:lang w:val="es-ES"/>
        </w:rPr>
      </w:pPr>
    </w:p>
    <w:p w:rsidR="00F720AE" w:rsidRDefault="00F720AE">
      <w:pPr>
        <w:rPr>
          <w:sz w:val="24"/>
          <w:lang w:val="es-ES"/>
        </w:rPr>
      </w:pPr>
    </w:p>
    <w:p w:rsidR="00F720AE" w:rsidRDefault="00F720AE">
      <w:pPr>
        <w:rPr>
          <w:sz w:val="24"/>
          <w:lang w:val="es-ES"/>
        </w:rPr>
      </w:pPr>
    </w:p>
    <w:p w:rsidR="00F720AE" w:rsidRDefault="00F720AE">
      <w:pPr>
        <w:rPr>
          <w:b/>
          <w:bCs/>
          <w:sz w:val="24"/>
          <w:u w:val="single"/>
          <w:lang w:val="es-ES"/>
        </w:rPr>
      </w:pPr>
    </w:p>
    <w:p w:rsidR="00F720AE" w:rsidRDefault="00F720AE">
      <w:pPr>
        <w:rPr>
          <w:b/>
          <w:bCs/>
          <w:sz w:val="24"/>
          <w:u w:val="single"/>
          <w:lang w:val="es-ES"/>
        </w:rPr>
      </w:pPr>
    </w:p>
    <w:p w:rsidR="00F720AE" w:rsidRDefault="00F720AE">
      <w:pPr>
        <w:rPr>
          <w:b/>
          <w:bCs/>
          <w:sz w:val="24"/>
          <w:u w:val="single"/>
          <w:lang w:val="es-ES"/>
        </w:rPr>
      </w:pPr>
    </w:p>
    <w:p w:rsidR="00F720AE" w:rsidRDefault="00F720AE">
      <w:pPr>
        <w:rPr>
          <w:b/>
          <w:bCs/>
          <w:sz w:val="24"/>
          <w:u w:val="single"/>
          <w:lang w:val="es-ES"/>
        </w:rPr>
      </w:pPr>
    </w:p>
    <w:p w:rsidR="006F1C1A" w:rsidRDefault="006F1C1A">
      <w:pPr>
        <w:rPr>
          <w:b/>
          <w:bCs/>
          <w:sz w:val="24"/>
          <w:u w:val="single"/>
          <w:lang w:val="es-ES"/>
        </w:rPr>
      </w:pPr>
    </w:p>
    <w:p w:rsidR="006F1C1A" w:rsidRDefault="006F1C1A">
      <w:pPr>
        <w:rPr>
          <w:b/>
          <w:bCs/>
          <w:sz w:val="24"/>
          <w:u w:val="single"/>
          <w:lang w:val="es-ES"/>
        </w:rPr>
      </w:pPr>
    </w:p>
    <w:p w:rsidR="006F1C1A" w:rsidRDefault="006F1C1A">
      <w:pPr>
        <w:rPr>
          <w:b/>
          <w:bCs/>
          <w:sz w:val="24"/>
          <w:u w:val="single"/>
          <w:lang w:val="es-ES"/>
        </w:rPr>
      </w:pPr>
    </w:p>
    <w:p w:rsidR="006F1C1A" w:rsidRDefault="006F1C1A">
      <w:pPr>
        <w:rPr>
          <w:b/>
          <w:bCs/>
          <w:sz w:val="24"/>
          <w:u w:val="single"/>
          <w:lang w:val="es-ES"/>
        </w:rPr>
      </w:pPr>
    </w:p>
    <w:sectPr w:rsidR="006F1C1A" w:rsidSect="00F720AE">
      <w:footnotePr>
        <w:pos w:val="beneathText"/>
      </w:footnotePr>
      <w:pgSz w:w="11906" w:h="16838"/>
      <w:pgMar w:top="1134" w:right="851" w:bottom="28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843086"/>
    <w:rsid w:val="0000046B"/>
    <w:rsid w:val="000D46B9"/>
    <w:rsid w:val="001221E6"/>
    <w:rsid w:val="001A0758"/>
    <w:rsid w:val="001D313A"/>
    <w:rsid w:val="00226924"/>
    <w:rsid w:val="002732B5"/>
    <w:rsid w:val="00277ABC"/>
    <w:rsid w:val="002A7171"/>
    <w:rsid w:val="002B0BCC"/>
    <w:rsid w:val="002D6ACE"/>
    <w:rsid w:val="003A144E"/>
    <w:rsid w:val="004860BE"/>
    <w:rsid w:val="004E4C18"/>
    <w:rsid w:val="004F6D14"/>
    <w:rsid w:val="005840C1"/>
    <w:rsid w:val="00591A13"/>
    <w:rsid w:val="005B5FF1"/>
    <w:rsid w:val="005F76D6"/>
    <w:rsid w:val="00633708"/>
    <w:rsid w:val="006F1C1A"/>
    <w:rsid w:val="0070590D"/>
    <w:rsid w:val="00726E09"/>
    <w:rsid w:val="007270F6"/>
    <w:rsid w:val="00727FD1"/>
    <w:rsid w:val="007666B5"/>
    <w:rsid w:val="007D08BD"/>
    <w:rsid w:val="007E0C88"/>
    <w:rsid w:val="00843086"/>
    <w:rsid w:val="008539A9"/>
    <w:rsid w:val="008D2561"/>
    <w:rsid w:val="00915F36"/>
    <w:rsid w:val="00996777"/>
    <w:rsid w:val="009B2F86"/>
    <w:rsid w:val="00AF650F"/>
    <w:rsid w:val="00B60D10"/>
    <w:rsid w:val="00B720D4"/>
    <w:rsid w:val="00B92030"/>
    <w:rsid w:val="00C130C2"/>
    <w:rsid w:val="00C7670A"/>
    <w:rsid w:val="00CC3F05"/>
    <w:rsid w:val="00D97FA0"/>
    <w:rsid w:val="00DA57F5"/>
    <w:rsid w:val="00F3353B"/>
    <w:rsid w:val="00F337E4"/>
    <w:rsid w:val="00F720AE"/>
    <w:rsid w:val="00FD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AE"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rsid w:val="00F720AE"/>
    <w:pPr>
      <w:keepNext/>
      <w:tabs>
        <w:tab w:val="num" w:pos="0"/>
      </w:tabs>
      <w:ind w:left="432" w:hanging="432"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rsid w:val="00F720AE"/>
    <w:pPr>
      <w:keepNext/>
      <w:tabs>
        <w:tab w:val="num" w:pos="0"/>
      </w:tabs>
      <w:ind w:left="576" w:hanging="576"/>
      <w:outlineLvl w:val="1"/>
    </w:pPr>
    <w:rPr>
      <w:sz w:val="24"/>
      <w:u w:val="single"/>
      <w:lang w:val="en-US"/>
    </w:rPr>
  </w:style>
  <w:style w:type="paragraph" w:styleId="Ttulo3">
    <w:name w:val="heading 3"/>
    <w:basedOn w:val="Normal"/>
    <w:next w:val="Normal"/>
    <w:qFormat/>
    <w:rsid w:val="00F720AE"/>
    <w:pPr>
      <w:keepNext/>
      <w:tabs>
        <w:tab w:val="num" w:pos="0"/>
      </w:tabs>
      <w:ind w:left="720" w:hanging="720"/>
      <w:jc w:val="right"/>
      <w:outlineLvl w:val="2"/>
    </w:pPr>
    <w:rPr>
      <w:sz w:val="24"/>
      <w:lang w:val="en-US"/>
    </w:rPr>
  </w:style>
  <w:style w:type="paragraph" w:styleId="Ttulo4">
    <w:name w:val="heading 4"/>
    <w:basedOn w:val="Normal"/>
    <w:next w:val="Normal"/>
    <w:qFormat/>
    <w:rsid w:val="00F720AE"/>
    <w:pPr>
      <w:keepNext/>
      <w:tabs>
        <w:tab w:val="num" w:pos="0"/>
      </w:tabs>
      <w:ind w:left="864" w:hanging="864"/>
      <w:jc w:val="both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rsid w:val="00F720AE"/>
    <w:pPr>
      <w:keepNext/>
      <w:tabs>
        <w:tab w:val="num" w:pos="0"/>
      </w:tabs>
      <w:ind w:left="1008" w:hanging="1008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F720AE"/>
    <w:pPr>
      <w:keepNext/>
      <w:tabs>
        <w:tab w:val="num" w:pos="0"/>
      </w:tabs>
      <w:ind w:left="1152" w:hanging="1152"/>
      <w:jc w:val="right"/>
      <w:outlineLvl w:val="5"/>
    </w:pPr>
    <w:rPr>
      <w:b/>
      <w:sz w:val="24"/>
      <w:lang w:val="en-US"/>
    </w:rPr>
  </w:style>
  <w:style w:type="paragraph" w:styleId="Ttulo7">
    <w:name w:val="heading 7"/>
    <w:basedOn w:val="Normal"/>
    <w:next w:val="Normal"/>
    <w:qFormat/>
    <w:rsid w:val="00F720AE"/>
    <w:pPr>
      <w:keepNext/>
      <w:tabs>
        <w:tab w:val="num" w:pos="0"/>
      </w:tabs>
      <w:ind w:left="1296" w:hanging="1296"/>
      <w:jc w:val="right"/>
      <w:outlineLvl w:val="6"/>
    </w:pPr>
    <w:rPr>
      <w:b/>
      <w:sz w:val="18"/>
      <w:lang w:val="en-US"/>
    </w:rPr>
  </w:style>
  <w:style w:type="paragraph" w:styleId="Ttulo8">
    <w:name w:val="heading 8"/>
    <w:basedOn w:val="Normal"/>
    <w:next w:val="Normal"/>
    <w:qFormat/>
    <w:rsid w:val="00F720AE"/>
    <w:pPr>
      <w:keepNext/>
      <w:pBdr>
        <w:bottom w:val="single" w:sz="4" w:space="1" w:color="000000"/>
      </w:pBdr>
      <w:tabs>
        <w:tab w:val="num" w:pos="0"/>
      </w:tabs>
      <w:ind w:left="1440" w:hanging="1440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rsid w:val="00F720AE"/>
    <w:pPr>
      <w:keepNext/>
      <w:tabs>
        <w:tab w:val="num" w:pos="0"/>
      </w:tabs>
      <w:ind w:left="5664" w:firstLine="708"/>
      <w:jc w:val="both"/>
      <w:outlineLvl w:val="8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720AE"/>
  </w:style>
  <w:style w:type="character" w:customStyle="1" w:styleId="WW-Absatz-Standardschriftart">
    <w:name w:val="WW-Absatz-Standardschriftart"/>
    <w:rsid w:val="00F720AE"/>
  </w:style>
  <w:style w:type="character" w:customStyle="1" w:styleId="WW-Absatz-Standardschriftart1">
    <w:name w:val="WW-Absatz-Standardschriftart1"/>
    <w:rsid w:val="00F720AE"/>
  </w:style>
  <w:style w:type="character" w:customStyle="1" w:styleId="WW-Absatz-Standardschriftart11">
    <w:name w:val="WW-Absatz-Standardschriftart11"/>
    <w:rsid w:val="00F720AE"/>
  </w:style>
  <w:style w:type="character" w:customStyle="1" w:styleId="WW8Num1z0">
    <w:name w:val="WW8Num1z0"/>
    <w:rsid w:val="00F720AE"/>
    <w:rPr>
      <w:rFonts w:ascii="Symbol" w:hAnsi="Symbol"/>
    </w:rPr>
  </w:style>
  <w:style w:type="character" w:customStyle="1" w:styleId="WW8Num2z0">
    <w:name w:val="WW8Num2z0"/>
    <w:rsid w:val="00F720AE"/>
    <w:rPr>
      <w:rFonts w:ascii="Wingdings" w:hAnsi="Wingdings"/>
    </w:rPr>
  </w:style>
  <w:style w:type="character" w:customStyle="1" w:styleId="WW8Num3z0">
    <w:name w:val="WW8Num3z0"/>
    <w:rsid w:val="00F720AE"/>
    <w:rPr>
      <w:rFonts w:ascii="Symbol" w:hAnsi="Symbol"/>
    </w:rPr>
  </w:style>
  <w:style w:type="character" w:customStyle="1" w:styleId="WW8Num4z0">
    <w:name w:val="WW8Num4z0"/>
    <w:rsid w:val="00F720AE"/>
    <w:rPr>
      <w:rFonts w:ascii="Symbol" w:hAnsi="Symbol"/>
    </w:rPr>
  </w:style>
  <w:style w:type="character" w:customStyle="1" w:styleId="WW8Num5z0">
    <w:name w:val="WW8Num5z0"/>
    <w:rsid w:val="00F720AE"/>
    <w:rPr>
      <w:rFonts w:ascii="Symbol" w:hAnsi="Symbol"/>
    </w:rPr>
  </w:style>
  <w:style w:type="character" w:styleId="Hipervnculo">
    <w:name w:val="Hyperlink"/>
    <w:basedOn w:val="Fuentedeprrafopredeter"/>
    <w:semiHidden/>
    <w:rsid w:val="00F720AE"/>
    <w:rPr>
      <w:color w:val="0000FF"/>
      <w:u w:val="single"/>
    </w:rPr>
  </w:style>
  <w:style w:type="paragraph" w:styleId="Encabezado">
    <w:name w:val="header"/>
    <w:basedOn w:val="Normal"/>
    <w:next w:val="Textoindependiente"/>
    <w:semiHidden/>
    <w:rsid w:val="00F720A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semiHidden/>
    <w:rsid w:val="00F720AE"/>
    <w:pPr>
      <w:spacing w:line="360" w:lineRule="auto"/>
      <w:jc w:val="both"/>
    </w:pPr>
    <w:rPr>
      <w:sz w:val="24"/>
      <w:lang w:val="en-US"/>
    </w:rPr>
  </w:style>
  <w:style w:type="paragraph" w:styleId="Lista">
    <w:name w:val="List"/>
    <w:basedOn w:val="Textoindependiente"/>
    <w:semiHidden/>
    <w:rsid w:val="00F720AE"/>
    <w:rPr>
      <w:rFonts w:cs="Mangal"/>
    </w:rPr>
  </w:style>
  <w:style w:type="paragraph" w:customStyle="1" w:styleId="Etiqueta">
    <w:name w:val="Etiqueta"/>
    <w:basedOn w:val="Normal"/>
    <w:rsid w:val="00F720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720AE"/>
    <w:pPr>
      <w:suppressLineNumbers/>
    </w:pPr>
    <w:rPr>
      <w:rFonts w:cs="Mangal"/>
    </w:rPr>
  </w:style>
  <w:style w:type="paragraph" w:styleId="Textoindependiente2">
    <w:name w:val="Body Text 2"/>
    <w:basedOn w:val="Normal"/>
    <w:semiHidden/>
    <w:rsid w:val="00F720AE"/>
    <w:pPr>
      <w:pBdr>
        <w:bottom w:val="single" w:sz="4" w:space="1" w:color="000000"/>
      </w:pBdr>
    </w:pPr>
    <w:rPr>
      <w:sz w:val="24"/>
    </w:rPr>
  </w:style>
  <w:style w:type="paragraph" w:styleId="Ttulo">
    <w:name w:val="Title"/>
    <w:basedOn w:val="Normal"/>
    <w:next w:val="Subttulo"/>
    <w:qFormat/>
    <w:rsid w:val="00F720AE"/>
    <w:pPr>
      <w:jc w:val="center"/>
    </w:pPr>
    <w:rPr>
      <w:b/>
      <w:sz w:val="28"/>
      <w:u w:val="single"/>
      <w:lang w:val="es-ES"/>
    </w:rPr>
  </w:style>
  <w:style w:type="paragraph" w:styleId="Subttulo">
    <w:name w:val="Subtitle"/>
    <w:basedOn w:val="Encabezado"/>
    <w:next w:val="Textoindependiente"/>
    <w:qFormat/>
    <w:rsid w:val="00F720AE"/>
    <w:pPr>
      <w:jc w:val="center"/>
    </w:pPr>
    <w:rPr>
      <w:i/>
      <w:iCs/>
    </w:rPr>
  </w:style>
  <w:style w:type="paragraph" w:styleId="Textoindependiente3">
    <w:name w:val="Body Text 3"/>
    <w:basedOn w:val="Normal"/>
    <w:semiHidden/>
    <w:rsid w:val="00F720AE"/>
    <w:rPr>
      <w:sz w:val="24"/>
      <w:lang w:val="en-US"/>
    </w:rPr>
  </w:style>
  <w:style w:type="paragraph" w:styleId="Sangradetextonormal">
    <w:name w:val="Body Text Indent"/>
    <w:basedOn w:val="Normal"/>
    <w:semiHidden/>
    <w:rsid w:val="00F720AE"/>
    <w:pPr>
      <w:ind w:left="284" w:hanging="284"/>
    </w:pPr>
    <w:rPr>
      <w:b/>
      <w:sz w:val="24"/>
    </w:rPr>
  </w:style>
  <w:style w:type="paragraph" w:styleId="Sangra2detindependiente">
    <w:name w:val="Body Text Indent 2"/>
    <w:basedOn w:val="Normal"/>
    <w:link w:val="Sangra2detindependienteCar"/>
    <w:semiHidden/>
    <w:rsid w:val="00F720AE"/>
    <w:pPr>
      <w:spacing w:line="240" w:lineRule="atLeast"/>
      <w:ind w:left="284"/>
    </w:pPr>
    <w:rPr>
      <w:sz w:val="24"/>
    </w:rPr>
  </w:style>
  <w:style w:type="paragraph" w:styleId="Sangra3detindependiente">
    <w:name w:val="Body Text Indent 3"/>
    <w:basedOn w:val="Normal"/>
    <w:semiHidden/>
    <w:rsid w:val="00F720AE"/>
    <w:pPr>
      <w:ind w:firstLine="284"/>
      <w:jc w:val="both"/>
    </w:pPr>
    <w:rPr>
      <w:sz w:val="24"/>
    </w:rPr>
  </w:style>
  <w:style w:type="paragraph" w:customStyle="1" w:styleId="Contenidodelatabla">
    <w:name w:val="Contenido de la tabla"/>
    <w:basedOn w:val="Normal"/>
    <w:rsid w:val="00F720AE"/>
    <w:pPr>
      <w:suppressLineNumbers/>
    </w:pPr>
  </w:style>
  <w:style w:type="paragraph" w:customStyle="1" w:styleId="Encabezadodelatabla">
    <w:name w:val="Encabezado de la tabla"/>
    <w:basedOn w:val="Contenidodelatabla"/>
    <w:rsid w:val="00F720AE"/>
    <w:pPr>
      <w:jc w:val="center"/>
    </w:pPr>
    <w:rPr>
      <w:b/>
      <w:bCs/>
    </w:rPr>
  </w:style>
  <w:style w:type="character" w:styleId="Hipervnculovisitado">
    <w:name w:val="FollowedHyperlink"/>
    <w:basedOn w:val="Fuentedeprrafopredeter"/>
    <w:semiHidden/>
    <w:rsid w:val="00F720AE"/>
    <w:rPr>
      <w:color w:val="800080"/>
      <w:u w:val="singl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D2561"/>
    <w:rPr>
      <w:sz w:val="24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compras@rec.unicen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U.N.C.P.B.A.</Company>
  <LinksUpToDate>false</LinksUpToDate>
  <CharactersWithSpaces>1285</CharactersWithSpaces>
  <SharedDoc>false</SharedDoc>
  <HLinks>
    <vt:vector size="6" baseType="variant">
      <vt:variant>
        <vt:i4>1048699</vt:i4>
      </vt:variant>
      <vt:variant>
        <vt:i4>0</vt:i4>
      </vt:variant>
      <vt:variant>
        <vt:i4>0</vt:i4>
      </vt:variant>
      <vt:variant>
        <vt:i4>5</vt:i4>
      </vt:variant>
      <vt:variant>
        <vt:lpwstr>mailto:%20compras@rec.unicen.edu.ar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Compras</dc:creator>
  <cp:lastModifiedBy>usuario</cp:lastModifiedBy>
  <cp:revision>14</cp:revision>
  <cp:lastPrinted>2016-06-04T16:51:00Z</cp:lastPrinted>
  <dcterms:created xsi:type="dcterms:W3CDTF">2015-12-28T17:06:00Z</dcterms:created>
  <dcterms:modified xsi:type="dcterms:W3CDTF">2016-07-12T15:56:00Z</dcterms:modified>
</cp:coreProperties>
</file>