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F6" w:rsidRPr="009D03F6" w:rsidRDefault="009D03F6">
      <w:pPr>
        <w:ind w:left="57" w:right="57"/>
        <w:jc w:val="center"/>
        <w:rPr>
          <w:b/>
          <w:u w:val="single"/>
          <w:lang w:val="es-ES_tradnl"/>
        </w:rPr>
      </w:pPr>
      <w:r w:rsidRPr="009D03F6">
        <w:rPr>
          <w:b/>
          <w:u w:val="single"/>
          <w:lang w:val="es-ES_tradnl"/>
        </w:rPr>
        <w:t>ANEXO I</w:t>
      </w:r>
    </w:p>
    <w:p w:rsidR="00811831" w:rsidRDefault="00811831">
      <w:pPr>
        <w:ind w:left="57" w:right="57"/>
        <w:jc w:val="center"/>
        <w:rPr>
          <w:b/>
          <w:lang w:val="es-ES_tradnl"/>
        </w:rPr>
      </w:pPr>
      <w:r>
        <w:rPr>
          <w:b/>
          <w:lang w:val="es-ES_tradnl"/>
        </w:rPr>
        <w:t>PLIEGO DE BASES Y CONDICIONES PARA LA CONTRATACION DEL SERVICIO DE MANTENIMIENTO, IMPERMEABILIZACION Y PINTURA DE LOS CANALONES DE HORMIGÓN ARMADO EN EDIFICIOS EN EL CAMPUS UNIVERSITARIO TANDIL -  UNIVERSIDAD NACIONAL DEL CENTRO DE LA PROVINCIA DE BUENOS AIRES.</w:t>
      </w:r>
    </w:p>
    <w:p w:rsidR="00C356F3" w:rsidRDefault="00C356F3">
      <w:pPr>
        <w:ind w:left="57" w:right="57"/>
        <w:jc w:val="center"/>
        <w:rPr>
          <w:b/>
          <w:lang w:val="es-ES_tradnl"/>
        </w:rPr>
      </w:pPr>
    </w:p>
    <w:p w:rsidR="00811831" w:rsidRDefault="00811831">
      <w:pPr>
        <w:ind w:left="57" w:right="57"/>
        <w:rPr>
          <w:rFonts w:ascii="Arial" w:hAnsi="Arial"/>
          <w:lang w:val="es-ES_tradnl"/>
        </w:rPr>
      </w:pPr>
      <w:r>
        <w:rPr>
          <w:b/>
          <w:lang w:val="es-ES_tradnl"/>
        </w:rPr>
        <w:t>OBJETO</w:t>
      </w:r>
      <w:r>
        <w:rPr>
          <w:lang w:val="es-ES_tradnl"/>
        </w:rPr>
        <w:t xml:space="preserve">: </w:t>
      </w:r>
      <w:r>
        <w:rPr>
          <w:rFonts w:ascii="Arial" w:hAnsi="Arial"/>
          <w:lang w:val="es-ES_tradnl"/>
        </w:rPr>
        <w:t>El objeto del presente es la contratación de mano de obra y materiales según los procesos, metodología, normativa y sistemas técnicos que se establecen para:</w:t>
      </w:r>
    </w:p>
    <w:p w:rsidR="00414AD5" w:rsidRDefault="00414AD5">
      <w:pPr>
        <w:ind w:left="57" w:right="57"/>
        <w:rPr>
          <w:rFonts w:ascii="Arial" w:hAnsi="Arial"/>
          <w:lang w:val="es-ES_tradnl"/>
        </w:rPr>
      </w:pPr>
    </w:p>
    <w:p w:rsidR="000A79D4" w:rsidRDefault="00414AD5" w:rsidP="000A79D4">
      <w:pPr>
        <w:ind w:left="57" w:right="57"/>
        <w:rPr>
          <w:rFonts w:ascii="Arial" w:hAnsi="Arial"/>
          <w:lang w:val="es-ES_tradnl"/>
        </w:rPr>
      </w:pPr>
      <w:r>
        <w:rPr>
          <w:b/>
          <w:lang w:val="es-ES_tradnl"/>
        </w:rPr>
        <w:t>1 -</w:t>
      </w:r>
      <w:r w:rsidR="000A79D4">
        <w:rPr>
          <w:rFonts w:ascii="Arial" w:hAnsi="Arial"/>
          <w:lang w:val="es-ES_tradnl"/>
        </w:rPr>
        <w:t xml:space="preserve"> S</w:t>
      </w:r>
      <w:r w:rsidR="00811831">
        <w:rPr>
          <w:rFonts w:ascii="Arial" w:hAnsi="Arial"/>
          <w:lang w:val="es-ES_tradnl"/>
        </w:rPr>
        <w:t>ervicio de mantenimiento, impermeabilización y pintura de los canalones de hormigón armado de los edificios ubicados en el Campus Universitari</w:t>
      </w:r>
      <w:r w:rsidR="000A79D4">
        <w:rPr>
          <w:rFonts w:ascii="Arial" w:hAnsi="Arial"/>
          <w:lang w:val="es-ES_tradnl"/>
        </w:rPr>
        <w:t xml:space="preserve">o </w:t>
      </w:r>
      <w:r w:rsidR="00722068">
        <w:rPr>
          <w:rFonts w:ascii="Arial" w:hAnsi="Arial"/>
          <w:lang w:val="es-ES_tradnl"/>
        </w:rPr>
        <w:t>Tandil:</w:t>
      </w:r>
    </w:p>
    <w:p w:rsidR="000A79D4" w:rsidRDefault="000A79D4" w:rsidP="000A79D4">
      <w:pPr>
        <w:numPr>
          <w:ilvl w:val="0"/>
          <w:numId w:val="4"/>
        </w:numPr>
        <w:ind w:right="57"/>
        <w:rPr>
          <w:rFonts w:ascii="Arial" w:hAnsi="Arial"/>
          <w:lang w:val="es-ES_tradnl"/>
        </w:rPr>
      </w:pPr>
      <w:r>
        <w:rPr>
          <w:rFonts w:ascii="Arial" w:hAnsi="Arial"/>
          <w:lang w:val="es-ES_tradnl"/>
        </w:rPr>
        <w:t>Instituto de</w:t>
      </w:r>
      <w:r w:rsidR="00811831">
        <w:rPr>
          <w:rFonts w:ascii="Arial" w:hAnsi="Arial"/>
          <w:lang w:val="es-ES_tradnl"/>
        </w:rPr>
        <w:t xml:space="preserve"> Biol</w:t>
      </w:r>
      <w:r>
        <w:rPr>
          <w:rFonts w:ascii="Arial" w:hAnsi="Arial"/>
          <w:lang w:val="es-ES_tradnl"/>
        </w:rPr>
        <w:t>o</w:t>
      </w:r>
      <w:r w:rsidR="00811831">
        <w:rPr>
          <w:rFonts w:ascii="Arial" w:hAnsi="Arial"/>
          <w:lang w:val="es-ES_tradnl"/>
        </w:rPr>
        <w:t>g</w:t>
      </w:r>
      <w:r>
        <w:rPr>
          <w:rFonts w:ascii="Arial" w:hAnsi="Arial"/>
          <w:lang w:val="es-ES_tradnl"/>
        </w:rPr>
        <w:t>ía</w:t>
      </w:r>
      <w:r w:rsidR="00811831">
        <w:rPr>
          <w:rFonts w:ascii="Arial" w:hAnsi="Arial"/>
          <w:lang w:val="es-ES_tradnl"/>
        </w:rPr>
        <w:t>,</w:t>
      </w:r>
    </w:p>
    <w:p w:rsidR="000A79D4" w:rsidRDefault="000A79D4" w:rsidP="000A79D4">
      <w:pPr>
        <w:numPr>
          <w:ilvl w:val="0"/>
          <w:numId w:val="4"/>
        </w:numPr>
        <w:ind w:right="57"/>
        <w:rPr>
          <w:rFonts w:ascii="Arial" w:hAnsi="Arial"/>
          <w:lang w:val="es-ES_tradnl"/>
        </w:rPr>
      </w:pPr>
      <w:r>
        <w:rPr>
          <w:rFonts w:ascii="Arial" w:hAnsi="Arial"/>
          <w:lang w:val="es-ES_tradnl"/>
        </w:rPr>
        <w:t>Instituto de Física (IFAS),</w:t>
      </w:r>
      <w:r w:rsidR="00811831">
        <w:rPr>
          <w:rFonts w:ascii="Arial" w:hAnsi="Arial"/>
          <w:lang w:val="es-ES_tradnl"/>
        </w:rPr>
        <w:t xml:space="preserve"> </w:t>
      </w:r>
    </w:p>
    <w:p w:rsidR="000A79D4" w:rsidRDefault="00811831" w:rsidP="000A79D4">
      <w:pPr>
        <w:numPr>
          <w:ilvl w:val="0"/>
          <w:numId w:val="4"/>
        </w:numPr>
        <w:ind w:right="57"/>
        <w:rPr>
          <w:rFonts w:ascii="Arial" w:hAnsi="Arial"/>
          <w:lang w:val="es-ES_tradnl"/>
        </w:rPr>
      </w:pPr>
      <w:r>
        <w:rPr>
          <w:rFonts w:ascii="Arial" w:hAnsi="Arial"/>
          <w:lang w:val="es-ES_tradnl"/>
        </w:rPr>
        <w:t xml:space="preserve">Decanato de la Facultad de Ciencias Exactas, </w:t>
      </w:r>
    </w:p>
    <w:p w:rsidR="000A79D4" w:rsidRDefault="000A79D4" w:rsidP="000A79D4">
      <w:pPr>
        <w:numPr>
          <w:ilvl w:val="0"/>
          <w:numId w:val="4"/>
        </w:numPr>
        <w:ind w:right="57"/>
        <w:rPr>
          <w:rFonts w:ascii="Arial" w:hAnsi="Arial"/>
          <w:lang w:val="es-ES_tradnl"/>
        </w:rPr>
      </w:pPr>
      <w:r>
        <w:rPr>
          <w:rFonts w:ascii="Arial" w:hAnsi="Arial"/>
          <w:lang w:val="es-ES_tradnl"/>
        </w:rPr>
        <w:t xml:space="preserve">Tecnología de los Alimentos, </w:t>
      </w:r>
    </w:p>
    <w:p w:rsidR="000A79D4" w:rsidRDefault="00811831" w:rsidP="000A79D4">
      <w:pPr>
        <w:numPr>
          <w:ilvl w:val="0"/>
          <w:numId w:val="4"/>
        </w:numPr>
        <w:ind w:right="57"/>
        <w:rPr>
          <w:rFonts w:ascii="Arial" w:hAnsi="Arial"/>
          <w:lang w:val="es-ES_tradnl"/>
        </w:rPr>
      </w:pPr>
      <w:r>
        <w:rPr>
          <w:rFonts w:ascii="Arial" w:hAnsi="Arial"/>
          <w:lang w:val="es-ES_tradnl"/>
        </w:rPr>
        <w:t>Producción Animal</w:t>
      </w:r>
      <w:r w:rsidR="000A79D4">
        <w:rPr>
          <w:rFonts w:ascii="Arial" w:hAnsi="Arial"/>
          <w:lang w:val="es-ES_tradnl"/>
        </w:rPr>
        <w:t xml:space="preserve"> y</w:t>
      </w:r>
      <w:r>
        <w:rPr>
          <w:rFonts w:ascii="Arial" w:hAnsi="Arial"/>
          <w:lang w:val="es-ES_tradnl"/>
        </w:rPr>
        <w:t xml:space="preserve"> </w:t>
      </w:r>
    </w:p>
    <w:p w:rsidR="00811831" w:rsidRDefault="00811831" w:rsidP="000A79D4">
      <w:pPr>
        <w:numPr>
          <w:ilvl w:val="0"/>
          <w:numId w:val="4"/>
        </w:numPr>
        <w:ind w:right="57"/>
        <w:rPr>
          <w:rFonts w:ascii="Arial" w:hAnsi="Arial"/>
          <w:lang w:val="es-ES_tradnl"/>
        </w:rPr>
      </w:pPr>
      <w:r>
        <w:rPr>
          <w:rFonts w:ascii="Arial" w:hAnsi="Arial"/>
          <w:lang w:val="es-ES_tradnl"/>
        </w:rPr>
        <w:t>Formativa I</w:t>
      </w:r>
      <w:r w:rsidR="000A79D4">
        <w:rPr>
          <w:rFonts w:ascii="Arial" w:hAnsi="Arial"/>
          <w:lang w:val="es-ES_tradnl"/>
        </w:rPr>
        <w:t>.</w:t>
      </w:r>
    </w:p>
    <w:p w:rsidR="00811831" w:rsidRDefault="00811831">
      <w:pPr>
        <w:ind w:left="57" w:right="57"/>
        <w:rPr>
          <w:rFonts w:ascii="Arial" w:hAnsi="Arial"/>
          <w:lang w:val="es-ES_tradnl"/>
        </w:rPr>
      </w:pPr>
      <w:r>
        <w:rPr>
          <w:rFonts w:ascii="Arial" w:hAnsi="Arial"/>
          <w:lang w:val="es-ES_tradnl"/>
        </w:rPr>
        <w:t xml:space="preserve">Los trabajos deben asegurar la recuperación total al estado original de los canalones </w:t>
      </w:r>
      <w:proofErr w:type="gramStart"/>
      <w:r>
        <w:rPr>
          <w:rFonts w:ascii="Arial" w:hAnsi="Arial"/>
          <w:lang w:val="es-ES_tradnl"/>
        </w:rPr>
        <w:t>y</w:t>
      </w:r>
      <w:proofErr w:type="gramEnd"/>
      <w:r>
        <w:rPr>
          <w:rFonts w:ascii="Arial" w:hAnsi="Arial"/>
          <w:lang w:val="es-ES_tradnl"/>
        </w:rPr>
        <w:t xml:space="preserve"> desagües pluviales, dejando en perfecto estado de funcionamiento, e impermeabilización general y particular interior y exterior.</w:t>
      </w:r>
    </w:p>
    <w:p w:rsidR="008C39E0" w:rsidRDefault="008C39E0">
      <w:pPr>
        <w:ind w:left="57" w:right="57"/>
        <w:rPr>
          <w:rFonts w:ascii="Arial" w:hAnsi="Arial"/>
          <w:b/>
          <w:lang w:val="es-ES_tradnl"/>
        </w:rPr>
      </w:pPr>
    </w:p>
    <w:p w:rsidR="00811831" w:rsidRDefault="00811831">
      <w:pPr>
        <w:ind w:left="57" w:right="57"/>
        <w:rPr>
          <w:rFonts w:ascii="Arial" w:hAnsi="Arial"/>
          <w:lang w:val="es-ES_tradnl"/>
        </w:rPr>
      </w:pPr>
      <w:r w:rsidRPr="00414AD5">
        <w:rPr>
          <w:rFonts w:ascii="Arial" w:hAnsi="Arial"/>
          <w:b/>
          <w:lang w:val="es-ES_tradnl"/>
        </w:rPr>
        <w:t>2 -</w:t>
      </w:r>
      <w:r>
        <w:rPr>
          <w:rFonts w:ascii="Arial" w:hAnsi="Arial"/>
          <w:lang w:val="es-ES_tradnl"/>
        </w:rPr>
        <w:t xml:space="preserve"> Preparación de base para la ubicación de tres contendores de residuos.</w:t>
      </w:r>
    </w:p>
    <w:p w:rsidR="00811831" w:rsidRDefault="00811831">
      <w:pPr>
        <w:ind w:left="57" w:right="57"/>
        <w:rPr>
          <w:rFonts w:ascii="Arial" w:hAnsi="Arial"/>
          <w:lang w:val="es-ES_tradnl"/>
        </w:rPr>
      </w:pPr>
    </w:p>
    <w:p w:rsidR="00811831" w:rsidRDefault="00811831">
      <w:pPr>
        <w:ind w:left="57" w:right="57"/>
        <w:rPr>
          <w:rFonts w:ascii="Arial" w:hAnsi="Arial"/>
          <w:lang w:val="es-ES_tradnl"/>
        </w:rPr>
      </w:pPr>
      <w:r w:rsidRPr="00414AD5">
        <w:rPr>
          <w:rFonts w:ascii="Arial" w:hAnsi="Arial"/>
          <w:b/>
          <w:lang w:val="es-ES_tradnl"/>
        </w:rPr>
        <w:t>3 –</w:t>
      </w:r>
      <w:r>
        <w:rPr>
          <w:rFonts w:ascii="Arial" w:hAnsi="Arial"/>
          <w:lang w:val="es-ES_tradnl"/>
        </w:rPr>
        <w:t xml:space="preserve"> Reparación, limpieza y desagote en cámaras de mampostería subnivel de </w:t>
      </w:r>
      <w:proofErr w:type="spellStart"/>
      <w:r>
        <w:rPr>
          <w:rFonts w:ascii="Arial" w:hAnsi="Arial"/>
          <w:lang w:val="es-ES_tradnl"/>
        </w:rPr>
        <w:t>interconexionado</w:t>
      </w:r>
      <w:proofErr w:type="spellEnd"/>
      <w:r>
        <w:rPr>
          <w:rFonts w:ascii="Arial" w:hAnsi="Arial"/>
          <w:lang w:val="es-ES_tradnl"/>
        </w:rPr>
        <w:t xml:space="preserve"> eléctrico.</w:t>
      </w:r>
    </w:p>
    <w:p w:rsidR="00811831" w:rsidRDefault="00811831">
      <w:pPr>
        <w:ind w:left="57" w:right="57"/>
        <w:rPr>
          <w:rFonts w:ascii="Arial" w:hAnsi="Arial"/>
          <w:lang w:val="es-ES_tradnl"/>
        </w:rPr>
      </w:pPr>
    </w:p>
    <w:p w:rsidR="00811831" w:rsidRDefault="00811831">
      <w:pPr>
        <w:ind w:left="57" w:right="57"/>
        <w:rPr>
          <w:rFonts w:ascii="Arial" w:hAnsi="Arial"/>
          <w:lang w:val="es-ES_tradnl"/>
        </w:rPr>
      </w:pPr>
      <w:r w:rsidRPr="00414AD5">
        <w:rPr>
          <w:rFonts w:ascii="Arial" w:hAnsi="Arial"/>
          <w:b/>
          <w:lang w:val="es-ES_tradnl"/>
        </w:rPr>
        <w:t>4 –</w:t>
      </w:r>
      <w:r>
        <w:rPr>
          <w:rFonts w:ascii="Arial" w:hAnsi="Arial"/>
          <w:lang w:val="es-ES_tradnl"/>
        </w:rPr>
        <w:t xml:space="preserve"> Retiro de losa y tapado de pozo ciego Jardín Maternal Arroyito</w:t>
      </w:r>
    </w:p>
    <w:p w:rsidR="00811831" w:rsidRDefault="00811831">
      <w:pPr>
        <w:ind w:left="57" w:right="57"/>
        <w:rPr>
          <w:b/>
          <w:lang w:val="es-ES_tradnl"/>
        </w:rPr>
      </w:pPr>
    </w:p>
    <w:p w:rsidR="00811831" w:rsidRPr="00C356F3" w:rsidRDefault="008C39E0">
      <w:pPr>
        <w:ind w:right="57"/>
        <w:rPr>
          <w:rFonts w:ascii="Arial" w:hAnsi="Arial"/>
          <w:b/>
          <w:bCs/>
          <w:sz w:val="24"/>
          <w:szCs w:val="24"/>
          <w:u w:val="single"/>
          <w:lang w:val="es-ES_tradnl"/>
        </w:rPr>
      </w:pPr>
      <w:r>
        <w:rPr>
          <w:rFonts w:ascii="Arial" w:hAnsi="Arial"/>
          <w:b/>
          <w:bCs/>
          <w:sz w:val="24"/>
          <w:szCs w:val="24"/>
          <w:u w:val="single"/>
          <w:lang w:val="es-ES_tradnl"/>
        </w:rPr>
        <w:t>ITEM</w:t>
      </w:r>
      <w:r w:rsidR="00811831" w:rsidRPr="00C356F3">
        <w:rPr>
          <w:rFonts w:ascii="Arial" w:hAnsi="Arial"/>
          <w:b/>
          <w:bCs/>
          <w:sz w:val="24"/>
          <w:szCs w:val="24"/>
          <w:u w:val="single"/>
          <w:lang w:val="es-ES_tradnl"/>
        </w:rPr>
        <w:t xml:space="preserve"> 1: IMPERMEABILIZACION DE CANALONES</w:t>
      </w:r>
    </w:p>
    <w:p w:rsidR="00811831" w:rsidRDefault="00811831">
      <w:pPr>
        <w:ind w:right="57"/>
        <w:rPr>
          <w:rFonts w:ascii="Arial" w:hAnsi="Arial"/>
          <w:b/>
          <w:bCs/>
          <w:lang w:val="es-ES_tradnl"/>
        </w:rPr>
      </w:pPr>
    </w:p>
    <w:p w:rsidR="00811831" w:rsidRDefault="00811831">
      <w:pPr>
        <w:ind w:right="57"/>
        <w:rPr>
          <w:rFonts w:ascii="Arial" w:hAnsi="Arial"/>
          <w:b/>
          <w:bCs/>
          <w:u w:val="single"/>
          <w:lang w:val="es-ES_tradnl"/>
        </w:rPr>
      </w:pPr>
      <w:r>
        <w:rPr>
          <w:rFonts w:ascii="Arial" w:hAnsi="Arial"/>
          <w:b/>
          <w:bCs/>
          <w:u w:val="single"/>
          <w:lang w:val="es-ES_tradnl"/>
        </w:rPr>
        <w:t>1.- INSTITUTO DE</w:t>
      </w:r>
      <w:r w:rsidR="000A79D4">
        <w:rPr>
          <w:rFonts w:ascii="Arial" w:hAnsi="Arial"/>
          <w:b/>
          <w:bCs/>
          <w:u w:val="single"/>
          <w:lang w:val="es-ES_tradnl"/>
        </w:rPr>
        <w:t xml:space="preserve"> </w:t>
      </w:r>
      <w:r>
        <w:rPr>
          <w:rFonts w:ascii="Arial" w:hAnsi="Arial"/>
          <w:b/>
          <w:bCs/>
          <w:u w:val="single"/>
          <w:lang w:val="es-ES_tradnl"/>
        </w:rPr>
        <w:t xml:space="preserve"> BIOLOGIA</w:t>
      </w:r>
    </w:p>
    <w:p w:rsidR="00811831" w:rsidRDefault="00811831">
      <w:pPr>
        <w:ind w:right="57"/>
        <w:rPr>
          <w:rFonts w:ascii="Arial" w:hAnsi="Arial"/>
          <w:lang w:val="es-ES_tradnl"/>
        </w:rPr>
      </w:pPr>
      <w:r>
        <w:rPr>
          <w:rFonts w:ascii="Arial" w:hAnsi="Arial"/>
          <w:lang w:val="es-ES_tradnl"/>
        </w:rPr>
        <w:t xml:space="preserve">   Se deberá limpiar el interior de los </w:t>
      </w:r>
      <w:r>
        <w:rPr>
          <w:rFonts w:ascii="Arial" w:hAnsi="Arial"/>
          <w:b/>
          <w:bCs/>
          <w:lang w:val="es-ES_tradnl"/>
        </w:rPr>
        <w:t>2 (dos)</w:t>
      </w:r>
      <w:r>
        <w:rPr>
          <w:rFonts w:ascii="Arial" w:hAnsi="Arial"/>
          <w:lang w:val="es-ES_tradnl"/>
        </w:rPr>
        <w:t xml:space="preserve">, canalones de hormigón armado, retirando todo elemento flojo que se encuentre en toda su superficie (ej. pintura solapada, membrana asfáltica aplicada sobre las juntas de dilatación),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rFonts w:ascii="Arial" w:hAnsi="Arial"/>
          <w:lang w:val="es-ES_tradnl"/>
        </w:rPr>
      </w:pPr>
      <w:r>
        <w:rPr>
          <w:b/>
          <w:lang w:val="es-ES_tradnl"/>
        </w:rPr>
        <w:lastRenderedPageBreak/>
        <w:t xml:space="preserve">       </w:t>
      </w:r>
      <w:r>
        <w:rPr>
          <w:rFonts w:ascii="Arial" w:hAnsi="Arial"/>
          <w:lang w:val="es-ES_tradnl"/>
        </w:rPr>
        <w:t>En las juntas de dilatación de los mismos, se aplicar</w:t>
      </w:r>
      <w:r w:rsidR="00414AD5">
        <w:rPr>
          <w:rFonts w:ascii="Arial" w:hAnsi="Arial"/>
          <w:lang w:val="es-ES_tradnl"/>
        </w:rPr>
        <w:t>á</w:t>
      </w:r>
      <w:r>
        <w:rPr>
          <w:rFonts w:ascii="Arial" w:hAnsi="Arial"/>
          <w:lang w:val="es-ES_tradnl"/>
        </w:rPr>
        <w:t xml:space="preserve">, tanto en los laterales, como en el piso, producto sella juntas tipo </w:t>
      </w:r>
      <w:proofErr w:type="spellStart"/>
      <w:r>
        <w:rPr>
          <w:rFonts w:ascii="Arial" w:hAnsi="Arial"/>
          <w:lang w:val="es-ES_tradnl"/>
        </w:rPr>
        <w:t>Sika</w:t>
      </w:r>
      <w:proofErr w:type="spellEnd"/>
      <w:r>
        <w:rPr>
          <w:rFonts w:ascii="Arial" w:hAnsi="Arial"/>
          <w:lang w:val="es-ES_tradnl"/>
        </w:rPr>
        <w:t xml:space="preserve">, para luego sobre las mismas aplicar membrana </w:t>
      </w:r>
      <w:proofErr w:type="spellStart"/>
      <w:r>
        <w:rPr>
          <w:rFonts w:ascii="Arial" w:hAnsi="Arial"/>
          <w:lang w:val="es-ES_tradnl"/>
        </w:rPr>
        <w:t>geotextil</w:t>
      </w:r>
      <w:proofErr w:type="spellEnd"/>
      <w:r>
        <w:rPr>
          <w:rFonts w:ascii="Arial" w:hAnsi="Arial"/>
          <w:lang w:val="es-ES_tradnl"/>
        </w:rPr>
        <w:t xml:space="preserve"> de 4mm, en un ancho de 30 cm.</w:t>
      </w:r>
    </w:p>
    <w:p w:rsidR="00811831" w:rsidRDefault="00811831">
      <w:pPr>
        <w:ind w:right="57"/>
        <w:rPr>
          <w:rFonts w:ascii="Arial" w:hAnsi="Arial"/>
          <w:lang w:val="es-ES_tradnl"/>
        </w:rPr>
      </w:pPr>
      <w:r>
        <w:rPr>
          <w:b/>
          <w:lang w:val="es-ES_tradnl"/>
        </w:rPr>
        <w:t xml:space="preserve"> </w:t>
      </w:r>
      <w:r>
        <w:rPr>
          <w:rFonts w:ascii="Arial" w:hAnsi="Arial"/>
          <w:b/>
          <w:lang w:val="es-ES_tradnl"/>
        </w:rPr>
        <w:t xml:space="preserve">       </w:t>
      </w:r>
      <w:r>
        <w:rPr>
          <w:rFonts w:ascii="Arial" w:hAnsi="Arial"/>
          <w:lang w:val="es-ES_tradnl"/>
        </w:rPr>
        <w:t xml:space="preserve">En todos los sectores del hormigón, que se encuentren los hierros expuestos se deberán limpiar con cepillo de acero, hasta quitarle el oxido a los mismos, para luego aplicarle esmalte convertidor de oxido tipo </w:t>
      </w:r>
      <w:proofErr w:type="spellStart"/>
      <w:r>
        <w:rPr>
          <w:rFonts w:ascii="Arial" w:hAnsi="Arial"/>
          <w:lang w:val="es-ES_tradnl"/>
        </w:rPr>
        <w:t>Petrilac</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adhesivo plástico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La terminación de todos los sectores a reparar, deberá quedar con la misma textura que el hormigón existente</w:t>
      </w:r>
    </w:p>
    <w:p w:rsidR="00811831" w:rsidRDefault="00811831">
      <w:pPr>
        <w:ind w:right="57"/>
        <w:rPr>
          <w:rFonts w:ascii="Arial" w:hAnsi="Arial"/>
          <w:lang w:val="es-ES_tradnl"/>
        </w:rPr>
      </w:pPr>
      <w:r>
        <w:rPr>
          <w:rFonts w:ascii="Arial" w:hAnsi="Arial"/>
          <w:lang w:val="es-ES_tradnl"/>
        </w:rPr>
        <w:t xml:space="preserve">Pintar todo el interior del canalón, con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r>
        <w:rPr>
          <w:rFonts w:ascii="Arial" w:hAnsi="Arial"/>
          <w:lang w:val="es-ES_tradnl"/>
        </w:rPr>
        <w:t>Polacrin</w:t>
      </w:r>
      <w:proofErr w:type="spellEnd"/>
      <w:r>
        <w:rPr>
          <w:rFonts w:ascii="Arial" w:hAnsi="Arial"/>
          <w:lang w:val="es-ES_tradnl"/>
        </w:rPr>
        <w:t>.</w:t>
      </w:r>
    </w:p>
    <w:p w:rsidR="00811831" w:rsidRDefault="00811831">
      <w:pPr>
        <w:ind w:right="57"/>
        <w:rPr>
          <w:rFonts w:ascii="Arial" w:hAnsi="Arial"/>
          <w:lang w:val="es-ES_tradnl"/>
        </w:rPr>
      </w:pPr>
      <w:r>
        <w:rPr>
          <w:rFonts w:ascii="Arial" w:hAnsi="Arial"/>
          <w:b/>
          <w:bCs/>
          <w:lang w:val="es-ES_tradnl"/>
        </w:rPr>
        <w:t xml:space="preserve">         </w:t>
      </w:r>
      <w:r>
        <w:rPr>
          <w:rFonts w:ascii="Arial" w:hAnsi="Arial"/>
          <w:lang w:val="es-ES_tradnl"/>
        </w:rPr>
        <w:t xml:space="preserve">  Limpiar y desobstruir todas las bajadas de desagües verticales.</w:t>
      </w:r>
    </w:p>
    <w:p w:rsidR="00811831" w:rsidRDefault="00811831">
      <w:pPr>
        <w:ind w:right="57"/>
        <w:rPr>
          <w:rFonts w:ascii="Arial" w:hAnsi="Arial"/>
          <w:b/>
          <w:bCs/>
          <w:u w:val="single"/>
          <w:lang w:val="es-ES_tradnl"/>
        </w:rPr>
      </w:pPr>
      <w:r>
        <w:rPr>
          <w:rFonts w:ascii="Arial" w:hAnsi="Arial"/>
          <w:b/>
          <w:bCs/>
          <w:u w:val="single"/>
          <w:lang w:val="es-ES_tradnl"/>
        </w:rPr>
        <w:t>2.- INSTITUTO DE FISICA</w:t>
      </w:r>
      <w:r w:rsidR="00722068">
        <w:rPr>
          <w:rFonts w:ascii="Arial" w:hAnsi="Arial"/>
          <w:b/>
          <w:bCs/>
          <w:u w:val="single"/>
          <w:lang w:val="es-ES_tradnl"/>
        </w:rPr>
        <w:t xml:space="preserve"> - IFAS </w:t>
      </w:r>
    </w:p>
    <w:p w:rsidR="00811831" w:rsidRDefault="00811831">
      <w:pPr>
        <w:ind w:right="57"/>
        <w:rPr>
          <w:rFonts w:ascii="Arial" w:hAnsi="Arial"/>
          <w:lang w:val="es-ES_tradnl"/>
        </w:rPr>
      </w:pPr>
      <w:r>
        <w:rPr>
          <w:rFonts w:ascii="Arial" w:hAnsi="Arial"/>
          <w:lang w:val="es-ES_tradnl"/>
        </w:rPr>
        <w:t xml:space="preserve">   Se deberá limpiar el interior de los </w:t>
      </w:r>
      <w:r>
        <w:rPr>
          <w:rFonts w:ascii="Arial" w:hAnsi="Arial"/>
          <w:b/>
          <w:bCs/>
          <w:lang w:val="es-ES_tradnl"/>
        </w:rPr>
        <w:t>2 (dos)</w:t>
      </w:r>
      <w:r>
        <w:rPr>
          <w:rFonts w:ascii="Arial" w:hAnsi="Arial"/>
          <w:lang w:val="es-ES_tradnl"/>
        </w:rPr>
        <w:t xml:space="preserve">, canalones de hormigón armado, retirando todo elemento flojo que se encuentre en toda su superficie (ej. pintura solapada, membrana asfáltica aplicada sobre las juntas de dilatación),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b/>
          <w:lang w:val="es-ES_tradnl"/>
        </w:rPr>
      </w:pPr>
      <w:r>
        <w:rPr>
          <w:b/>
          <w:lang w:val="es-ES_tradnl"/>
        </w:rPr>
        <w:t xml:space="preserve">    </w:t>
      </w:r>
      <w:r>
        <w:rPr>
          <w:rFonts w:ascii="Arial" w:hAnsi="Arial"/>
          <w:lang w:val="es-ES_tradnl"/>
        </w:rPr>
        <w:t>En las juntas de dilat</w:t>
      </w:r>
      <w:r w:rsidR="00414AD5">
        <w:rPr>
          <w:rFonts w:ascii="Arial" w:hAnsi="Arial"/>
          <w:lang w:val="es-ES_tradnl"/>
        </w:rPr>
        <w:t>ación de los mismos, se aplicará</w:t>
      </w:r>
      <w:r>
        <w:rPr>
          <w:rFonts w:ascii="Arial" w:hAnsi="Arial"/>
          <w:lang w:val="es-ES_tradnl"/>
        </w:rPr>
        <w:t xml:space="preserve">, tanto en los laterales, como en el piso, producto sella juntas tipo </w:t>
      </w:r>
      <w:proofErr w:type="spellStart"/>
      <w:r>
        <w:rPr>
          <w:rFonts w:ascii="Arial" w:hAnsi="Arial"/>
          <w:lang w:val="es-ES_tradnl"/>
        </w:rPr>
        <w:t>Sika</w:t>
      </w:r>
      <w:proofErr w:type="spellEnd"/>
      <w:r>
        <w:rPr>
          <w:rFonts w:ascii="Arial" w:hAnsi="Arial"/>
          <w:lang w:val="es-ES_tradnl"/>
        </w:rPr>
        <w:t xml:space="preserve">, para luego sobre las mismas aplicar membrana </w:t>
      </w:r>
      <w:proofErr w:type="spellStart"/>
      <w:r>
        <w:rPr>
          <w:rFonts w:ascii="Arial" w:hAnsi="Arial"/>
          <w:lang w:val="es-ES_tradnl"/>
        </w:rPr>
        <w:t>geotextil</w:t>
      </w:r>
      <w:proofErr w:type="spellEnd"/>
      <w:r>
        <w:rPr>
          <w:rFonts w:ascii="Arial" w:hAnsi="Arial"/>
          <w:lang w:val="es-ES_tradnl"/>
        </w:rPr>
        <w:t xml:space="preserve"> de 4mm, en un ancho de 30 cm.</w:t>
      </w:r>
      <w:r>
        <w:rPr>
          <w:b/>
          <w:lang w:val="es-ES_tradnl"/>
        </w:rPr>
        <w:t xml:space="preserve">    </w:t>
      </w:r>
    </w:p>
    <w:p w:rsidR="00811831" w:rsidRDefault="00811831">
      <w:pPr>
        <w:ind w:right="57"/>
        <w:rPr>
          <w:rFonts w:ascii="Arial" w:hAnsi="Arial"/>
          <w:lang w:val="es-ES_tradnl"/>
        </w:rPr>
      </w:pPr>
      <w:r>
        <w:rPr>
          <w:rFonts w:ascii="Arial" w:hAnsi="Arial"/>
          <w:lang w:val="es-ES_tradnl"/>
        </w:rPr>
        <w:t xml:space="preserve">En todos los sectores del hormigón, que se encuentren los hierros expuestos se deberán limpiar con cepillo de acero, hasta quitarle el oxido a los mismos, para luego aplicarle esmalte convertidor de oxido tipo </w:t>
      </w:r>
      <w:proofErr w:type="spellStart"/>
      <w:r>
        <w:rPr>
          <w:rFonts w:ascii="Arial" w:hAnsi="Arial"/>
          <w:lang w:val="es-ES_tradnl"/>
        </w:rPr>
        <w:t>Petrilac</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adhesivo plástico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La terminación de todos los sectores a reparar, deberá quedar con la misma textura que el hormigón existente</w:t>
      </w:r>
    </w:p>
    <w:p w:rsidR="00811831" w:rsidRDefault="00811831">
      <w:pPr>
        <w:ind w:right="57"/>
        <w:rPr>
          <w:rFonts w:ascii="Arial" w:hAnsi="Arial"/>
          <w:lang w:val="es-ES_tradnl"/>
        </w:rPr>
      </w:pPr>
      <w:r>
        <w:rPr>
          <w:rFonts w:ascii="Arial" w:hAnsi="Arial"/>
          <w:b/>
          <w:bCs/>
          <w:lang w:val="es-ES_tradnl"/>
        </w:rPr>
        <w:t xml:space="preserve">      </w:t>
      </w:r>
      <w:r>
        <w:rPr>
          <w:rFonts w:ascii="Arial" w:hAnsi="Arial"/>
          <w:lang w:val="es-ES_tradnl"/>
        </w:rPr>
        <w:t xml:space="preserve">Pintar todo el interior del canalón, con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r>
        <w:rPr>
          <w:rFonts w:ascii="Arial" w:hAnsi="Arial"/>
          <w:lang w:val="es-ES_tradnl"/>
        </w:rPr>
        <w:t>Polacrin</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Limpiar y desobstruir todas las bajadas de desagües verticales.</w:t>
      </w:r>
    </w:p>
    <w:p w:rsidR="00811831" w:rsidRDefault="00811831">
      <w:pPr>
        <w:ind w:right="57"/>
        <w:rPr>
          <w:rFonts w:ascii="Arial" w:hAnsi="Arial"/>
          <w:b/>
          <w:bCs/>
          <w:u w:val="single"/>
          <w:lang w:val="es-ES_tradnl"/>
        </w:rPr>
      </w:pPr>
      <w:r>
        <w:rPr>
          <w:rFonts w:ascii="Arial" w:hAnsi="Arial"/>
          <w:b/>
          <w:bCs/>
          <w:u w:val="single"/>
          <w:lang w:val="es-ES_tradnl"/>
        </w:rPr>
        <w:lastRenderedPageBreak/>
        <w:t xml:space="preserve">3.- </w:t>
      </w:r>
      <w:r w:rsidR="00722068">
        <w:rPr>
          <w:rFonts w:ascii="Arial" w:hAnsi="Arial"/>
          <w:b/>
          <w:bCs/>
          <w:u w:val="single"/>
          <w:lang w:val="es-ES_tradnl"/>
        </w:rPr>
        <w:t>DECANATO DE LA FACULTAD DE CIENCIAS</w:t>
      </w:r>
      <w:r>
        <w:rPr>
          <w:rFonts w:ascii="Arial" w:hAnsi="Arial"/>
          <w:b/>
          <w:bCs/>
          <w:u w:val="single"/>
          <w:lang w:val="es-ES_tradnl"/>
        </w:rPr>
        <w:t xml:space="preserve"> EXACTAS</w:t>
      </w:r>
    </w:p>
    <w:p w:rsidR="00811831" w:rsidRDefault="00811831">
      <w:pPr>
        <w:ind w:right="57"/>
        <w:rPr>
          <w:rFonts w:ascii="Arial" w:hAnsi="Arial"/>
          <w:lang w:val="es-ES_tradnl"/>
        </w:rPr>
      </w:pPr>
      <w:r>
        <w:rPr>
          <w:rFonts w:ascii="Arial" w:hAnsi="Arial"/>
          <w:lang w:val="es-ES_tradnl"/>
        </w:rPr>
        <w:t xml:space="preserve">     Se deberá limpiar el interior de los </w:t>
      </w:r>
      <w:r>
        <w:rPr>
          <w:rFonts w:ascii="Arial" w:hAnsi="Arial"/>
          <w:b/>
          <w:bCs/>
          <w:lang w:val="es-ES_tradnl"/>
        </w:rPr>
        <w:t>2 (dos)</w:t>
      </w:r>
      <w:r>
        <w:rPr>
          <w:rFonts w:ascii="Arial" w:hAnsi="Arial"/>
          <w:lang w:val="es-ES_tradnl"/>
        </w:rPr>
        <w:t xml:space="preserve">, canalones de hormigón armado, retirando todo elemento flojo que se encuentre en toda su superficie (ej. pintura solapada, membrana asfáltica aplicada sobre las juntas de dilatación),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b/>
          <w:lang w:val="es-ES_tradnl"/>
        </w:rPr>
      </w:pPr>
      <w:r>
        <w:rPr>
          <w:b/>
          <w:lang w:val="es-ES_tradnl"/>
        </w:rPr>
        <w:t xml:space="preserve">      </w:t>
      </w:r>
      <w:r>
        <w:rPr>
          <w:rFonts w:ascii="Arial" w:hAnsi="Arial"/>
          <w:lang w:val="es-ES_tradnl"/>
        </w:rPr>
        <w:t xml:space="preserve">          En las juntas de dilatación de los mismos, se aplicara, tanto en los laterales, como en el piso, producto sella juntas tipo </w:t>
      </w:r>
      <w:proofErr w:type="spellStart"/>
      <w:r>
        <w:rPr>
          <w:rFonts w:ascii="Arial" w:hAnsi="Arial"/>
          <w:lang w:val="es-ES_tradnl"/>
        </w:rPr>
        <w:t>Sika</w:t>
      </w:r>
      <w:proofErr w:type="spellEnd"/>
      <w:r>
        <w:rPr>
          <w:rFonts w:ascii="Arial" w:hAnsi="Arial"/>
          <w:lang w:val="es-ES_tradnl"/>
        </w:rPr>
        <w:t xml:space="preserve">, para luego sobre las mismas aplicar membrana </w:t>
      </w:r>
      <w:proofErr w:type="spellStart"/>
      <w:r>
        <w:rPr>
          <w:rFonts w:ascii="Arial" w:hAnsi="Arial"/>
          <w:lang w:val="es-ES_tradnl"/>
        </w:rPr>
        <w:t>geotextil</w:t>
      </w:r>
      <w:proofErr w:type="spellEnd"/>
      <w:r>
        <w:rPr>
          <w:rFonts w:ascii="Arial" w:hAnsi="Arial"/>
          <w:lang w:val="es-ES_tradnl"/>
        </w:rPr>
        <w:t xml:space="preserve"> de 4mm, en un ancho de 30 cm.</w:t>
      </w:r>
      <w:r>
        <w:rPr>
          <w:b/>
          <w:lang w:val="es-ES_tradnl"/>
        </w:rPr>
        <w:t xml:space="preserve">    </w:t>
      </w:r>
    </w:p>
    <w:p w:rsidR="00811831" w:rsidRDefault="00811831">
      <w:pPr>
        <w:ind w:right="57"/>
        <w:rPr>
          <w:rFonts w:ascii="Arial" w:hAnsi="Arial"/>
          <w:lang w:val="es-ES_tradnl"/>
        </w:rPr>
      </w:pPr>
      <w:r>
        <w:rPr>
          <w:rFonts w:ascii="Arial" w:hAnsi="Arial"/>
          <w:lang w:val="es-ES_tradnl"/>
        </w:rPr>
        <w:tab/>
        <w:t xml:space="preserve">   En todos los sectores del hormigón, que se encuentren los hierros expuestos se deberán limpiar con cepillo de acero, hasta quitarle el oxido a los mismos, para luego aplicarle esmalte convertidor de oxido tipo </w:t>
      </w:r>
      <w:proofErr w:type="spellStart"/>
      <w:r>
        <w:rPr>
          <w:rFonts w:ascii="Arial" w:hAnsi="Arial"/>
          <w:lang w:val="es-ES_tradnl"/>
        </w:rPr>
        <w:t>Petrilac</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adhesivo plástico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La terminación de todos los sectores a reparar, deberá quedar con la misma textura que el hormigón existente</w:t>
      </w:r>
    </w:p>
    <w:p w:rsidR="00811831" w:rsidRDefault="00811831">
      <w:pPr>
        <w:ind w:right="57"/>
        <w:rPr>
          <w:rFonts w:ascii="Arial" w:hAnsi="Arial"/>
          <w:lang w:val="es-ES_tradnl"/>
        </w:rPr>
      </w:pPr>
      <w:r>
        <w:rPr>
          <w:rFonts w:ascii="Arial" w:hAnsi="Arial"/>
          <w:b/>
          <w:bCs/>
          <w:lang w:val="es-ES_tradnl"/>
        </w:rPr>
        <w:t xml:space="preserve">      </w:t>
      </w:r>
      <w:r>
        <w:rPr>
          <w:rFonts w:ascii="Arial" w:hAnsi="Arial"/>
          <w:lang w:val="es-ES_tradnl"/>
        </w:rPr>
        <w:t xml:space="preserve">Pintar todo el interior del canalón, con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r>
        <w:rPr>
          <w:rFonts w:ascii="Arial" w:hAnsi="Arial"/>
          <w:lang w:val="es-ES_tradnl"/>
        </w:rPr>
        <w:t>Polacrin</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Limpiar y desobstruir todas las bajadas de desagües verticales.</w:t>
      </w:r>
    </w:p>
    <w:p w:rsidR="00811831" w:rsidRDefault="00811831">
      <w:pPr>
        <w:ind w:right="57"/>
        <w:rPr>
          <w:rFonts w:ascii="Arial" w:hAnsi="Arial"/>
          <w:b/>
          <w:bCs/>
          <w:u w:val="single"/>
          <w:lang w:val="es-ES_tradnl"/>
        </w:rPr>
      </w:pPr>
      <w:r>
        <w:rPr>
          <w:rFonts w:ascii="Arial" w:hAnsi="Arial"/>
          <w:b/>
          <w:bCs/>
          <w:u w:val="single"/>
          <w:lang w:val="es-ES_tradnl"/>
        </w:rPr>
        <w:t>4.- TECNOLOGIA DE LOS ALIMENTOS</w:t>
      </w:r>
    </w:p>
    <w:p w:rsidR="00811831" w:rsidRDefault="00811831">
      <w:pPr>
        <w:ind w:right="57"/>
        <w:rPr>
          <w:rFonts w:ascii="Arial" w:hAnsi="Arial"/>
          <w:lang w:val="es-ES_tradnl"/>
        </w:rPr>
      </w:pPr>
      <w:r>
        <w:rPr>
          <w:rFonts w:ascii="Arial" w:hAnsi="Arial"/>
          <w:lang w:val="es-ES_tradnl"/>
        </w:rPr>
        <w:t xml:space="preserve">    Se deberán limpiar, la totalidad de las losas aleros del Edificio, retirando todo elemento flojo que se encuentre en toda su superficie (ej. pintura solapada, desprendimiento de hormigón, debido al deterioro de los hierros),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rFonts w:ascii="Arial" w:hAnsi="Arial"/>
          <w:lang w:val="es-ES_tradnl"/>
        </w:rPr>
      </w:pPr>
      <w:r>
        <w:rPr>
          <w:b/>
          <w:lang w:val="es-ES_tradnl"/>
        </w:rPr>
        <w:t xml:space="preserve">      </w:t>
      </w:r>
      <w:r>
        <w:rPr>
          <w:rFonts w:ascii="Arial" w:hAnsi="Arial"/>
          <w:lang w:val="es-ES_tradnl"/>
        </w:rPr>
        <w:t xml:space="preserve">En la parte superior de las losas, aplicar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proofErr w:type="gramStart"/>
      <w:r>
        <w:rPr>
          <w:rFonts w:ascii="Arial" w:hAnsi="Arial"/>
          <w:lang w:val="es-ES_tradnl"/>
        </w:rPr>
        <w:t>Polacril</w:t>
      </w:r>
      <w:proofErr w:type="spellEnd"/>
      <w:r>
        <w:rPr>
          <w:rFonts w:ascii="Arial" w:hAnsi="Arial"/>
          <w:lang w:val="es-ES_tradnl"/>
        </w:rPr>
        <w:t xml:space="preserve"> .</w:t>
      </w:r>
      <w:proofErr w:type="gramEnd"/>
    </w:p>
    <w:p w:rsidR="00811831" w:rsidRDefault="00811831">
      <w:pPr>
        <w:ind w:right="57"/>
        <w:rPr>
          <w:rFonts w:ascii="Arial" w:hAnsi="Arial"/>
          <w:lang w:val="es-ES_tradnl"/>
        </w:rPr>
      </w:pPr>
      <w:r>
        <w:rPr>
          <w:rFonts w:ascii="Arial" w:hAnsi="Arial"/>
          <w:lang w:val="es-ES_tradnl"/>
        </w:rPr>
        <w:t xml:space="preserve">     En la parte inferior de las losas, se deberán limpiar con cepillo de acero, los hierros expuestos del hormigón, para luego aplicarle esmalte convertidor de oxido tipo </w:t>
      </w:r>
      <w:proofErr w:type="spellStart"/>
      <w:r>
        <w:rPr>
          <w:rFonts w:ascii="Arial" w:hAnsi="Arial"/>
          <w:lang w:val="es-ES_tradnl"/>
        </w:rPr>
        <w:t>Petrilac</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lastRenderedPageBreak/>
        <w:t xml:space="preserve">     La terminación de todos los sectores a reparar, deberá quedar  con la misma textura que el hormigón existente.</w:t>
      </w:r>
    </w:p>
    <w:p w:rsidR="008C39E0" w:rsidRDefault="008C39E0">
      <w:pPr>
        <w:ind w:right="57"/>
        <w:rPr>
          <w:rFonts w:ascii="Arial" w:hAnsi="Arial"/>
          <w:b/>
          <w:u w:val="single"/>
          <w:lang w:val="es-ES_tradnl"/>
        </w:rPr>
      </w:pPr>
      <w:r w:rsidRPr="008C39E0">
        <w:rPr>
          <w:rFonts w:ascii="Arial" w:hAnsi="Arial"/>
          <w:b/>
          <w:u w:val="single"/>
          <w:lang w:val="es-ES_tradnl"/>
        </w:rPr>
        <w:t>Pintura exterior:</w:t>
      </w:r>
    </w:p>
    <w:p w:rsidR="008C39E0" w:rsidRPr="008C39E0" w:rsidRDefault="008C39E0">
      <w:pPr>
        <w:ind w:right="57"/>
        <w:rPr>
          <w:rFonts w:ascii="Arial" w:hAnsi="Arial"/>
          <w:lang w:val="es-ES_tradnl"/>
        </w:rPr>
      </w:pPr>
      <w:r w:rsidRPr="008C39E0">
        <w:rPr>
          <w:rFonts w:ascii="Arial" w:hAnsi="Arial"/>
          <w:lang w:val="es-ES_tradnl"/>
        </w:rPr>
        <w:t xml:space="preserve">Se deberá pintar la totalidad de las losas aleros, con </w:t>
      </w:r>
      <w:r w:rsidRPr="008C39E0">
        <w:rPr>
          <w:rFonts w:ascii="Arial" w:hAnsi="Arial"/>
          <w:b/>
          <w:lang w:val="es-ES_tradnl"/>
        </w:rPr>
        <w:t xml:space="preserve">2 (dos) </w:t>
      </w:r>
      <w:r w:rsidRPr="008C39E0">
        <w:rPr>
          <w:rFonts w:ascii="Arial" w:hAnsi="Arial"/>
          <w:lang w:val="es-ES_tradnl"/>
        </w:rPr>
        <w:t xml:space="preserve">manos de látex acrílico para exterior, </w:t>
      </w:r>
      <w:proofErr w:type="spellStart"/>
      <w:r w:rsidRPr="008C39E0">
        <w:rPr>
          <w:rFonts w:ascii="Arial" w:hAnsi="Arial"/>
          <w:lang w:val="es-ES_tradnl"/>
        </w:rPr>
        <w:t>Loxon</w:t>
      </w:r>
      <w:proofErr w:type="spellEnd"/>
      <w:r w:rsidRPr="008C39E0">
        <w:rPr>
          <w:rFonts w:ascii="Arial" w:hAnsi="Arial"/>
          <w:lang w:val="es-ES_tradnl"/>
        </w:rPr>
        <w:t xml:space="preserve"> o similar, el color lo determinará la inspección en el momento de la visita a obra.</w:t>
      </w:r>
    </w:p>
    <w:p w:rsidR="00811831" w:rsidRDefault="00811831">
      <w:pPr>
        <w:ind w:right="57"/>
        <w:rPr>
          <w:rFonts w:ascii="Arial" w:hAnsi="Arial"/>
          <w:b/>
          <w:bCs/>
          <w:u w:val="single"/>
          <w:lang w:val="es-ES_tradnl"/>
        </w:rPr>
      </w:pPr>
      <w:r>
        <w:rPr>
          <w:rFonts w:ascii="Arial" w:hAnsi="Arial"/>
          <w:b/>
          <w:bCs/>
          <w:u w:val="single"/>
          <w:lang w:val="es-ES_tradnl"/>
        </w:rPr>
        <w:t>5.- PRODUCCION  ANIMAL</w:t>
      </w:r>
    </w:p>
    <w:p w:rsidR="00811831" w:rsidRDefault="00811831">
      <w:pPr>
        <w:ind w:right="57"/>
        <w:rPr>
          <w:rFonts w:ascii="Arial" w:hAnsi="Arial"/>
          <w:lang w:val="es-ES_tradnl"/>
        </w:rPr>
      </w:pPr>
      <w:r>
        <w:rPr>
          <w:rFonts w:ascii="Arial" w:hAnsi="Arial"/>
          <w:lang w:val="es-ES_tradnl"/>
        </w:rPr>
        <w:t xml:space="preserve">    </w:t>
      </w:r>
      <w:r>
        <w:rPr>
          <w:rFonts w:ascii="Arial" w:hAnsi="Arial"/>
          <w:b/>
          <w:bCs/>
          <w:lang w:val="es-ES_tradnl"/>
        </w:rPr>
        <w:t>a) Interior del canalón</w:t>
      </w:r>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Se deberá limpiar el interior de los </w:t>
      </w:r>
      <w:r>
        <w:rPr>
          <w:rFonts w:ascii="Arial" w:hAnsi="Arial"/>
          <w:b/>
          <w:bCs/>
          <w:lang w:val="es-ES_tradnl"/>
        </w:rPr>
        <w:t>2 (dos)</w:t>
      </w:r>
      <w:r>
        <w:rPr>
          <w:rFonts w:ascii="Arial" w:hAnsi="Arial"/>
          <w:lang w:val="es-ES_tradnl"/>
        </w:rPr>
        <w:t xml:space="preserve">, canalones de hormigón armado, retirando todo elemento flojo que se encuentre en toda su superficie (ej. pintura solapada, membrana asfáltica aplicada sobre las juntas de dilatación),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rFonts w:ascii="Arial" w:hAnsi="Arial"/>
          <w:lang w:val="es-ES_tradnl"/>
        </w:rPr>
      </w:pPr>
      <w:r>
        <w:rPr>
          <w:b/>
          <w:lang w:val="es-ES_tradnl"/>
        </w:rPr>
        <w:t xml:space="preserve">       </w:t>
      </w:r>
      <w:r>
        <w:rPr>
          <w:rFonts w:ascii="Arial" w:hAnsi="Arial"/>
          <w:lang w:val="es-ES_tradnl"/>
        </w:rPr>
        <w:t xml:space="preserve">En las juntas de dilatación, se aplicara, tanto en los laterales, como en el piso del canalón, producto sella juntas tipo </w:t>
      </w:r>
      <w:proofErr w:type="spellStart"/>
      <w:r>
        <w:rPr>
          <w:rFonts w:ascii="Arial" w:hAnsi="Arial"/>
          <w:lang w:val="es-ES_tradnl"/>
        </w:rPr>
        <w:t>Sika</w:t>
      </w:r>
      <w:proofErr w:type="spellEnd"/>
      <w:r>
        <w:rPr>
          <w:rFonts w:ascii="Arial" w:hAnsi="Arial"/>
          <w:lang w:val="es-ES_tradnl"/>
        </w:rPr>
        <w:t xml:space="preserve">, para luego sobre las mismas aplicar membrana </w:t>
      </w:r>
      <w:proofErr w:type="spellStart"/>
      <w:r>
        <w:rPr>
          <w:rFonts w:ascii="Arial" w:hAnsi="Arial"/>
          <w:lang w:val="es-ES_tradnl"/>
        </w:rPr>
        <w:t>geotextil</w:t>
      </w:r>
      <w:proofErr w:type="spellEnd"/>
      <w:r>
        <w:rPr>
          <w:rFonts w:ascii="Arial" w:hAnsi="Arial"/>
          <w:lang w:val="es-ES_tradnl"/>
        </w:rPr>
        <w:t xml:space="preserve"> de </w:t>
      </w:r>
      <w:proofErr w:type="gramStart"/>
      <w:r>
        <w:rPr>
          <w:rFonts w:ascii="Arial" w:hAnsi="Arial"/>
          <w:lang w:val="es-ES_tradnl"/>
        </w:rPr>
        <w:t>4mm ,</w:t>
      </w:r>
      <w:proofErr w:type="gramEnd"/>
      <w:r>
        <w:rPr>
          <w:rFonts w:ascii="Arial" w:hAnsi="Arial"/>
          <w:lang w:val="es-ES_tradnl"/>
        </w:rPr>
        <w:t xml:space="preserve"> en un ancho de 30 cm.</w:t>
      </w:r>
    </w:p>
    <w:p w:rsidR="00811831" w:rsidRDefault="00811831">
      <w:pPr>
        <w:ind w:right="57"/>
        <w:rPr>
          <w:rFonts w:ascii="Arial" w:hAnsi="Arial"/>
          <w:lang w:val="es-ES_tradnl"/>
        </w:rPr>
      </w:pPr>
      <w:r>
        <w:rPr>
          <w:rFonts w:ascii="Arial" w:hAnsi="Arial"/>
          <w:b/>
          <w:bCs/>
          <w:lang w:val="es-ES_tradnl"/>
        </w:rPr>
        <w:t xml:space="preserve">        </w:t>
      </w:r>
      <w:r>
        <w:rPr>
          <w:rFonts w:ascii="Arial" w:hAnsi="Arial"/>
          <w:lang w:val="es-ES_tradnl"/>
        </w:rPr>
        <w:t xml:space="preserve">Pintar todo el interior del canalón, con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r>
        <w:rPr>
          <w:rFonts w:ascii="Arial" w:hAnsi="Arial"/>
          <w:lang w:val="es-ES_tradnl"/>
        </w:rPr>
        <w:t>Polacrin</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Limpiar y desobstruir todas las bajadas de desagües verticales.</w:t>
      </w:r>
    </w:p>
    <w:p w:rsidR="00811831" w:rsidRDefault="00811831">
      <w:pPr>
        <w:ind w:right="57"/>
        <w:rPr>
          <w:rFonts w:ascii="Arial" w:hAnsi="Arial"/>
          <w:b/>
          <w:bCs/>
          <w:lang w:val="es-ES_tradnl"/>
        </w:rPr>
      </w:pPr>
      <w:r>
        <w:rPr>
          <w:rFonts w:ascii="Arial" w:hAnsi="Arial"/>
          <w:b/>
          <w:bCs/>
          <w:lang w:val="es-ES_tradnl"/>
        </w:rPr>
        <w:t xml:space="preserve">b) Exterior del canalón </w:t>
      </w:r>
    </w:p>
    <w:p w:rsidR="00811831" w:rsidRDefault="00811831">
      <w:pPr>
        <w:ind w:right="57"/>
        <w:rPr>
          <w:rFonts w:ascii="Arial" w:hAnsi="Arial"/>
          <w:lang w:val="es-ES_tradnl"/>
        </w:rPr>
      </w:pPr>
      <w:r>
        <w:rPr>
          <w:rFonts w:ascii="Arial" w:hAnsi="Arial"/>
          <w:bCs/>
          <w:lang w:val="es-ES_tradnl"/>
        </w:rPr>
        <w:t xml:space="preserve">     </w:t>
      </w:r>
      <w:r>
        <w:rPr>
          <w:rFonts w:ascii="Arial" w:hAnsi="Arial"/>
          <w:lang w:val="es-ES_tradnl"/>
        </w:rPr>
        <w:t xml:space="preserve">En todos los sectores del hormigón, que se encuentren los hierros expuestos, principalmente en los fondos de los canalones, se deberán limpiar con cepillo de acero, hasta quitarle el oxido a los mismos, para luego aplicarle esmalte convertidor de oxido tipo </w:t>
      </w:r>
      <w:proofErr w:type="spellStart"/>
      <w:r>
        <w:rPr>
          <w:rFonts w:ascii="Arial" w:hAnsi="Arial"/>
          <w:lang w:val="es-ES_tradnl"/>
        </w:rPr>
        <w:t>Petrilac</w:t>
      </w:r>
      <w:proofErr w:type="spellEnd"/>
      <w:r>
        <w:rPr>
          <w:rFonts w:ascii="Arial" w:hAnsi="Arial"/>
          <w:lang w:val="es-ES_tradnl"/>
        </w:rPr>
        <w:t>.</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adhesivo plástico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La terminación de todos los sectores a reparar, deberá quedar con la misma textura que el hormigón existente.</w:t>
      </w:r>
    </w:p>
    <w:p w:rsidR="008C39E0" w:rsidRDefault="008C39E0" w:rsidP="008C39E0">
      <w:pPr>
        <w:ind w:right="57"/>
        <w:rPr>
          <w:rFonts w:ascii="Arial" w:hAnsi="Arial"/>
          <w:b/>
          <w:u w:val="single"/>
          <w:lang w:val="es-ES_tradnl"/>
        </w:rPr>
      </w:pPr>
      <w:r w:rsidRPr="008C39E0">
        <w:rPr>
          <w:rFonts w:ascii="Arial" w:hAnsi="Arial"/>
          <w:b/>
          <w:u w:val="single"/>
          <w:lang w:val="es-ES_tradnl"/>
        </w:rPr>
        <w:t>Pintura exterior:</w:t>
      </w:r>
    </w:p>
    <w:p w:rsidR="008C39E0" w:rsidRPr="008C39E0" w:rsidRDefault="008C39E0" w:rsidP="008C39E0">
      <w:pPr>
        <w:ind w:right="57"/>
        <w:rPr>
          <w:rFonts w:ascii="Arial" w:hAnsi="Arial"/>
          <w:lang w:val="es-ES_tradnl"/>
        </w:rPr>
      </w:pPr>
      <w:r w:rsidRPr="008C39E0">
        <w:rPr>
          <w:rFonts w:ascii="Arial" w:hAnsi="Arial"/>
          <w:lang w:val="es-ES_tradnl"/>
        </w:rPr>
        <w:t xml:space="preserve">Se deberá pintar la totalidad de las losas aleros, con </w:t>
      </w:r>
      <w:r w:rsidRPr="008C39E0">
        <w:rPr>
          <w:rFonts w:ascii="Arial" w:hAnsi="Arial"/>
          <w:b/>
          <w:lang w:val="es-ES_tradnl"/>
        </w:rPr>
        <w:t xml:space="preserve">2 (dos) </w:t>
      </w:r>
      <w:r w:rsidRPr="008C39E0">
        <w:rPr>
          <w:rFonts w:ascii="Arial" w:hAnsi="Arial"/>
          <w:lang w:val="es-ES_tradnl"/>
        </w:rPr>
        <w:t xml:space="preserve">manos de látex acrílico para exterior, </w:t>
      </w:r>
      <w:proofErr w:type="spellStart"/>
      <w:r w:rsidRPr="008C39E0">
        <w:rPr>
          <w:rFonts w:ascii="Arial" w:hAnsi="Arial"/>
          <w:lang w:val="es-ES_tradnl"/>
        </w:rPr>
        <w:t>Loxon</w:t>
      </w:r>
      <w:proofErr w:type="spellEnd"/>
      <w:r w:rsidRPr="008C39E0">
        <w:rPr>
          <w:rFonts w:ascii="Arial" w:hAnsi="Arial"/>
          <w:lang w:val="es-ES_tradnl"/>
        </w:rPr>
        <w:t xml:space="preserve"> o similar, el color lo determinará la inspección en el momento de la visita a obra.</w:t>
      </w:r>
    </w:p>
    <w:p w:rsidR="00811831" w:rsidRDefault="00811831">
      <w:pPr>
        <w:ind w:right="57"/>
        <w:rPr>
          <w:rFonts w:ascii="Arial" w:hAnsi="Arial"/>
          <w:b/>
          <w:bCs/>
          <w:lang w:val="es-ES_tradnl"/>
        </w:rPr>
      </w:pPr>
      <w:r>
        <w:rPr>
          <w:rFonts w:ascii="Arial" w:hAnsi="Arial"/>
          <w:b/>
          <w:bCs/>
          <w:u w:val="single"/>
          <w:lang w:val="es-ES_tradnl"/>
        </w:rPr>
        <w:t xml:space="preserve">6.- FORMATIVA I </w:t>
      </w:r>
      <w:r>
        <w:rPr>
          <w:rFonts w:ascii="Arial" w:hAnsi="Arial"/>
          <w:b/>
          <w:bCs/>
          <w:lang w:val="es-ES_tradnl"/>
        </w:rPr>
        <w:t xml:space="preserve"> </w:t>
      </w:r>
    </w:p>
    <w:p w:rsidR="00811831" w:rsidRDefault="00811831">
      <w:pPr>
        <w:ind w:right="57"/>
        <w:rPr>
          <w:rFonts w:ascii="Arial" w:hAnsi="Arial"/>
          <w:b/>
          <w:bCs/>
          <w:lang w:val="es-ES_tradnl"/>
        </w:rPr>
      </w:pPr>
      <w:r>
        <w:rPr>
          <w:rFonts w:ascii="Arial" w:hAnsi="Arial"/>
          <w:b/>
          <w:bCs/>
          <w:lang w:val="es-ES_tradnl"/>
        </w:rPr>
        <w:t xml:space="preserve">     El trabajo a realizar en este edificio, es solamente en los canalones del sector de Galería Cubierta. </w:t>
      </w:r>
    </w:p>
    <w:p w:rsidR="00811831" w:rsidRDefault="00811831">
      <w:pPr>
        <w:ind w:right="57"/>
        <w:rPr>
          <w:rFonts w:ascii="Arial" w:hAnsi="Arial"/>
          <w:lang w:val="es-ES_tradnl"/>
        </w:rPr>
      </w:pPr>
      <w:r>
        <w:rPr>
          <w:rFonts w:ascii="Arial" w:hAnsi="Arial"/>
          <w:lang w:val="es-ES_tradnl"/>
        </w:rPr>
        <w:lastRenderedPageBreak/>
        <w:t xml:space="preserve"> </w:t>
      </w:r>
      <w:r>
        <w:rPr>
          <w:rFonts w:ascii="Arial" w:hAnsi="Arial"/>
          <w:b/>
          <w:bCs/>
          <w:lang w:val="es-ES_tradnl"/>
        </w:rPr>
        <w:t>a)</w:t>
      </w:r>
      <w:r>
        <w:rPr>
          <w:rFonts w:ascii="Arial" w:hAnsi="Arial"/>
          <w:b/>
          <w:bCs/>
          <w:u w:val="single"/>
          <w:lang w:val="es-ES_tradnl"/>
        </w:rPr>
        <w:t xml:space="preserve"> Interior del canalón</w:t>
      </w:r>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Se deberá limpiar el interior de los 2 (dos), canalones de hormigón armado, retirando todo elemento flojo que se encuentre en toda su superficie (ej. pintura solapada, membrana asfáltica aplicada sobre las juntas de dilatación), para luego </w:t>
      </w:r>
      <w:proofErr w:type="spellStart"/>
      <w:r>
        <w:rPr>
          <w:rFonts w:ascii="Arial" w:hAnsi="Arial"/>
          <w:lang w:val="es-ES_tradnl"/>
        </w:rPr>
        <w:t>hidrolavar</w:t>
      </w:r>
      <w:proofErr w:type="spellEnd"/>
      <w:r>
        <w:rPr>
          <w:rFonts w:ascii="Arial" w:hAnsi="Arial"/>
          <w:lang w:val="es-ES_tradnl"/>
        </w:rPr>
        <w:t xml:space="preserve"> toda la superficie a impermeabilizar.</w:t>
      </w:r>
    </w:p>
    <w:p w:rsidR="00811831" w:rsidRDefault="00811831">
      <w:pPr>
        <w:ind w:right="57"/>
        <w:rPr>
          <w:rFonts w:ascii="Arial" w:hAnsi="Arial"/>
          <w:lang w:val="es-ES_tradnl"/>
        </w:rPr>
      </w:pPr>
      <w:r>
        <w:rPr>
          <w:b/>
          <w:lang w:val="es-ES_tradnl"/>
        </w:rPr>
        <w:t xml:space="preserve">       </w:t>
      </w:r>
      <w:r>
        <w:rPr>
          <w:rFonts w:ascii="Arial" w:hAnsi="Arial"/>
          <w:lang w:val="es-ES_tradnl"/>
        </w:rPr>
        <w:t xml:space="preserve">En las juntas de dilatación, se aplicara, tanto en los laterales, como en el piso del canalón,  producto sella juntas tipo </w:t>
      </w:r>
      <w:proofErr w:type="spellStart"/>
      <w:r>
        <w:rPr>
          <w:rFonts w:ascii="Arial" w:hAnsi="Arial"/>
          <w:lang w:val="es-ES_tradnl"/>
        </w:rPr>
        <w:t>Sika</w:t>
      </w:r>
      <w:proofErr w:type="spellEnd"/>
      <w:r>
        <w:rPr>
          <w:rFonts w:ascii="Arial" w:hAnsi="Arial"/>
          <w:lang w:val="es-ES_tradnl"/>
        </w:rPr>
        <w:t xml:space="preserve">, para luego sobre las mismas aplicar membrana </w:t>
      </w:r>
      <w:proofErr w:type="spellStart"/>
      <w:r>
        <w:rPr>
          <w:rFonts w:ascii="Arial" w:hAnsi="Arial"/>
          <w:lang w:val="es-ES_tradnl"/>
        </w:rPr>
        <w:t>geotextil</w:t>
      </w:r>
      <w:proofErr w:type="spellEnd"/>
      <w:r>
        <w:rPr>
          <w:rFonts w:ascii="Arial" w:hAnsi="Arial"/>
          <w:lang w:val="es-ES_tradnl"/>
        </w:rPr>
        <w:t xml:space="preserve"> de 4mm, en un ancho de 30 cm.</w:t>
      </w:r>
    </w:p>
    <w:p w:rsidR="00811831" w:rsidRDefault="00811831">
      <w:pPr>
        <w:ind w:right="57"/>
        <w:rPr>
          <w:rFonts w:ascii="Arial" w:hAnsi="Arial"/>
          <w:lang w:val="es-ES_tradnl"/>
        </w:rPr>
      </w:pPr>
      <w:r>
        <w:rPr>
          <w:rFonts w:ascii="Arial" w:hAnsi="Arial"/>
          <w:b/>
          <w:bCs/>
          <w:lang w:val="es-ES_tradnl"/>
        </w:rPr>
        <w:t xml:space="preserve">        </w:t>
      </w:r>
      <w:r>
        <w:rPr>
          <w:rFonts w:ascii="Arial" w:hAnsi="Arial"/>
          <w:lang w:val="es-ES_tradnl"/>
        </w:rPr>
        <w:t xml:space="preserve">Pintar todo el interior del canalón, con 2 (dos) manos de  membrana en pasta tipo </w:t>
      </w:r>
      <w:proofErr w:type="spellStart"/>
      <w:r>
        <w:rPr>
          <w:rFonts w:ascii="Arial" w:hAnsi="Arial"/>
          <w:lang w:val="es-ES_tradnl"/>
        </w:rPr>
        <w:t>Sika</w:t>
      </w:r>
      <w:proofErr w:type="spellEnd"/>
      <w:r>
        <w:rPr>
          <w:rFonts w:ascii="Arial" w:hAnsi="Arial"/>
          <w:lang w:val="es-ES_tradnl"/>
        </w:rPr>
        <w:t xml:space="preserve">  o </w:t>
      </w:r>
      <w:proofErr w:type="spellStart"/>
      <w:r>
        <w:rPr>
          <w:rFonts w:ascii="Arial" w:hAnsi="Arial"/>
          <w:lang w:val="es-ES_tradnl"/>
        </w:rPr>
        <w:t>Polacrin</w:t>
      </w:r>
      <w:proofErr w:type="spellEnd"/>
      <w:r>
        <w:rPr>
          <w:rFonts w:ascii="Arial" w:hAnsi="Arial"/>
          <w:lang w:val="es-ES_tradnl"/>
        </w:rPr>
        <w:t xml:space="preserve">.    </w:t>
      </w:r>
    </w:p>
    <w:p w:rsidR="00811831" w:rsidRDefault="00811831">
      <w:pPr>
        <w:ind w:right="57"/>
        <w:rPr>
          <w:rFonts w:ascii="Arial" w:hAnsi="Arial"/>
          <w:b/>
          <w:bCs/>
          <w:u w:val="single"/>
          <w:lang w:val="es-ES_tradnl"/>
        </w:rPr>
      </w:pPr>
      <w:r>
        <w:rPr>
          <w:rFonts w:ascii="Arial" w:hAnsi="Arial"/>
          <w:b/>
          <w:bCs/>
          <w:lang w:val="es-ES_tradnl"/>
        </w:rPr>
        <w:t xml:space="preserve">b) </w:t>
      </w:r>
      <w:r>
        <w:rPr>
          <w:rFonts w:ascii="Arial" w:hAnsi="Arial"/>
          <w:b/>
          <w:bCs/>
          <w:u w:val="single"/>
          <w:lang w:val="es-ES_tradnl"/>
        </w:rPr>
        <w:t xml:space="preserve">Exterior del canalón </w:t>
      </w:r>
    </w:p>
    <w:p w:rsidR="00811831" w:rsidRDefault="00811831">
      <w:pPr>
        <w:ind w:right="57"/>
        <w:rPr>
          <w:rFonts w:ascii="Arial" w:hAnsi="Arial"/>
          <w:lang w:val="es-ES_tradnl"/>
        </w:rPr>
      </w:pPr>
      <w:r>
        <w:rPr>
          <w:rFonts w:ascii="Arial" w:hAnsi="Arial"/>
          <w:bCs/>
          <w:lang w:val="es-ES_tradnl"/>
        </w:rPr>
        <w:t xml:space="preserve">     </w:t>
      </w:r>
      <w:r>
        <w:rPr>
          <w:rFonts w:ascii="Arial" w:hAnsi="Arial"/>
          <w:lang w:val="es-ES_tradnl"/>
        </w:rPr>
        <w:t>En todos los sectores del hormigón, que se encuentren los hierros expuestos, principalmente en los fondos de los canalones, se deberán limpiar con cepillo de acero, hasta quitarle el oxido a los mismos, para luego aplicarle esmalte convertidor de oxido.</w:t>
      </w:r>
    </w:p>
    <w:p w:rsidR="00811831" w:rsidRDefault="00811831">
      <w:pPr>
        <w:ind w:right="57"/>
        <w:rPr>
          <w:rFonts w:ascii="Arial" w:hAnsi="Arial"/>
          <w:lang w:val="es-ES_tradnl"/>
        </w:rPr>
      </w:pPr>
      <w:r>
        <w:rPr>
          <w:rFonts w:ascii="Arial" w:hAnsi="Arial"/>
          <w:lang w:val="es-ES_tradnl"/>
        </w:rPr>
        <w:t xml:space="preserve">    Luego, aplicar una mano de adhesivo plástico </w:t>
      </w:r>
      <w:proofErr w:type="spellStart"/>
      <w:r>
        <w:rPr>
          <w:rFonts w:ascii="Arial" w:hAnsi="Arial"/>
          <w:b/>
          <w:bCs/>
          <w:lang w:val="es-ES_tradnl"/>
        </w:rPr>
        <w:t>Tacuru</w:t>
      </w:r>
      <w:proofErr w:type="spellEnd"/>
      <w:r>
        <w:rPr>
          <w:rFonts w:ascii="Arial" w:hAnsi="Arial"/>
          <w:lang w:val="es-ES_tradnl"/>
        </w:rPr>
        <w:t>, en toda la superficie deteriorada del hormigón, para que permita una mejor adherencia con el nuevo revestimiento a colocar.</w:t>
      </w:r>
    </w:p>
    <w:p w:rsidR="00811831" w:rsidRDefault="00811831">
      <w:pPr>
        <w:ind w:right="57"/>
        <w:rPr>
          <w:rFonts w:ascii="Arial" w:hAnsi="Arial"/>
          <w:lang w:val="es-ES_tradnl"/>
        </w:rPr>
      </w:pPr>
      <w:r>
        <w:rPr>
          <w:rFonts w:ascii="Arial" w:hAnsi="Arial"/>
          <w:lang w:val="es-ES_tradnl"/>
        </w:rPr>
        <w:t xml:space="preserve">     El revestimiento a colocar en todas las superficies deterioradas que lo requieran, será un mortero </w:t>
      </w:r>
      <w:proofErr w:type="spellStart"/>
      <w:r>
        <w:rPr>
          <w:rFonts w:ascii="Arial" w:hAnsi="Arial"/>
          <w:lang w:val="es-ES_tradnl"/>
        </w:rPr>
        <w:t>cementicio</w:t>
      </w:r>
      <w:proofErr w:type="spellEnd"/>
      <w:r>
        <w:rPr>
          <w:rFonts w:ascii="Arial" w:hAnsi="Arial"/>
          <w:lang w:val="es-ES_tradnl"/>
        </w:rPr>
        <w:t xml:space="preserve">, mezclado con adhesivo </w:t>
      </w:r>
      <w:proofErr w:type="spellStart"/>
      <w:r>
        <w:rPr>
          <w:rFonts w:ascii="Arial" w:hAnsi="Arial"/>
          <w:lang w:val="es-ES_tradnl"/>
        </w:rPr>
        <w:t>tacuru</w:t>
      </w:r>
      <w:proofErr w:type="spellEnd"/>
      <w:r>
        <w:rPr>
          <w:rFonts w:ascii="Arial" w:hAnsi="Arial"/>
          <w:lang w:val="es-ES_tradnl"/>
        </w:rPr>
        <w:t xml:space="preserve">. </w:t>
      </w:r>
    </w:p>
    <w:p w:rsidR="00811831" w:rsidRDefault="00811831">
      <w:pPr>
        <w:ind w:right="57"/>
        <w:rPr>
          <w:rFonts w:ascii="Arial" w:hAnsi="Arial"/>
          <w:lang w:val="es-ES_tradnl"/>
        </w:rPr>
      </w:pPr>
      <w:r>
        <w:rPr>
          <w:rFonts w:ascii="Arial" w:hAnsi="Arial"/>
          <w:lang w:val="es-ES_tradnl"/>
        </w:rPr>
        <w:t xml:space="preserve">      La terminación de todos los sectores a reparar, deberá quedar con la misma textura que el hormigón existente.</w:t>
      </w:r>
    </w:p>
    <w:p w:rsidR="008C39E0" w:rsidRDefault="008C39E0" w:rsidP="008C39E0">
      <w:pPr>
        <w:ind w:right="57"/>
        <w:rPr>
          <w:rFonts w:ascii="Arial" w:hAnsi="Arial"/>
          <w:b/>
          <w:u w:val="single"/>
          <w:lang w:val="es-ES_tradnl"/>
        </w:rPr>
      </w:pPr>
      <w:r w:rsidRPr="008C39E0">
        <w:rPr>
          <w:rFonts w:ascii="Arial" w:hAnsi="Arial"/>
          <w:b/>
          <w:u w:val="single"/>
          <w:lang w:val="es-ES_tradnl"/>
        </w:rPr>
        <w:t>Pintura exterior:</w:t>
      </w:r>
    </w:p>
    <w:p w:rsidR="008C39E0" w:rsidRPr="008C39E0" w:rsidRDefault="008C39E0" w:rsidP="008C39E0">
      <w:pPr>
        <w:ind w:right="57"/>
        <w:rPr>
          <w:rFonts w:ascii="Arial" w:hAnsi="Arial"/>
          <w:lang w:val="es-ES_tradnl"/>
        </w:rPr>
      </w:pPr>
      <w:r w:rsidRPr="008C39E0">
        <w:rPr>
          <w:rFonts w:ascii="Arial" w:hAnsi="Arial"/>
          <w:lang w:val="es-ES_tradnl"/>
        </w:rPr>
        <w:t xml:space="preserve">Se deberá pintar la totalidad de las losas aleros, con </w:t>
      </w:r>
      <w:r w:rsidRPr="008C39E0">
        <w:rPr>
          <w:rFonts w:ascii="Arial" w:hAnsi="Arial"/>
          <w:b/>
          <w:lang w:val="es-ES_tradnl"/>
        </w:rPr>
        <w:t xml:space="preserve">2 (dos) </w:t>
      </w:r>
      <w:r w:rsidRPr="008C39E0">
        <w:rPr>
          <w:rFonts w:ascii="Arial" w:hAnsi="Arial"/>
          <w:lang w:val="es-ES_tradnl"/>
        </w:rPr>
        <w:t xml:space="preserve">manos de látex acrílico para exterior, </w:t>
      </w:r>
      <w:proofErr w:type="spellStart"/>
      <w:r w:rsidRPr="008C39E0">
        <w:rPr>
          <w:rFonts w:ascii="Arial" w:hAnsi="Arial"/>
          <w:lang w:val="es-ES_tradnl"/>
        </w:rPr>
        <w:t>Loxon</w:t>
      </w:r>
      <w:proofErr w:type="spellEnd"/>
      <w:r w:rsidRPr="008C39E0">
        <w:rPr>
          <w:rFonts w:ascii="Arial" w:hAnsi="Arial"/>
          <w:lang w:val="es-ES_tradnl"/>
        </w:rPr>
        <w:t xml:space="preserve"> o similar, el color lo determinará la inspección en el momento de la visita a obra.</w:t>
      </w:r>
    </w:p>
    <w:p w:rsidR="00C356F3" w:rsidRDefault="00C356F3">
      <w:pPr>
        <w:ind w:right="57"/>
        <w:rPr>
          <w:rFonts w:ascii="Arial" w:hAnsi="Arial"/>
          <w:b/>
          <w:bCs/>
          <w:sz w:val="24"/>
          <w:szCs w:val="24"/>
          <w:u w:val="single"/>
          <w:lang w:val="es-ES_tradnl"/>
        </w:rPr>
      </w:pPr>
    </w:p>
    <w:p w:rsidR="00811831" w:rsidRPr="00C356F3" w:rsidRDefault="008C39E0">
      <w:pPr>
        <w:ind w:right="57"/>
        <w:rPr>
          <w:rFonts w:ascii="Arial" w:hAnsi="Arial"/>
          <w:b/>
          <w:bCs/>
          <w:sz w:val="24"/>
          <w:szCs w:val="24"/>
          <w:u w:val="single"/>
          <w:lang w:val="es-ES_tradnl"/>
        </w:rPr>
      </w:pPr>
      <w:r>
        <w:rPr>
          <w:rFonts w:ascii="Arial" w:hAnsi="Arial"/>
          <w:b/>
          <w:bCs/>
          <w:sz w:val="24"/>
          <w:szCs w:val="24"/>
          <w:u w:val="single"/>
          <w:lang w:val="es-ES_tradnl"/>
        </w:rPr>
        <w:t>ITEM</w:t>
      </w:r>
      <w:r w:rsidR="00811831" w:rsidRPr="00C356F3">
        <w:rPr>
          <w:rFonts w:ascii="Arial" w:hAnsi="Arial"/>
          <w:b/>
          <w:bCs/>
          <w:sz w:val="24"/>
          <w:szCs w:val="24"/>
          <w:u w:val="single"/>
          <w:lang w:val="es-ES_tradnl"/>
        </w:rPr>
        <w:t xml:space="preserve"> </w:t>
      </w:r>
      <w:proofErr w:type="gramStart"/>
      <w:r w:rsidR="00811831" w:rsidRPr="00C356F3">
        <w:rPr>
          <w:rFonts w:ascii="Arial" w:hAnsi="Arial"/>
          <w:b/>
          <w:bCs/>
          <w:sz w:val="24"/>
          <w:szCs w:val="24"/>
          <w:u w:val="single"/>
          <w:lang w:val="es-ES_tradnl"/>
        </w:rPr>
        <w:t>2 :</w:t>
      </w:r>
      <w:proofErr w:type="gramEnd"/>
      <w:r w:rsidR="00811831" w:rsidRPr="00C356F3">
        <w:rPr>
          <w:rFonts w:ascii="Arial" w:hAnsi="Arial"/>
          <w:b/>
          <w:bCs/>
          <w:sz w:val="24"/>
          <w:szCs w:val="24"/>
          <w:u w:val="single"/>
          <w:lang w:val="es-ES_tradnl"/>
        </w:rPr>
        <w:t xml:space="preserve"> ACONDICIONAMIENTO DE SUPERFICIE PARA LA COLOCACION DE CONTENEDORES</w:t>
      </w:r>
    </w:p>
    <w:p w:rsidR="00811831" w:rsidRDefault="00811831">
      <w:pPr>
        <w:ind w:right="57"/>
        <w:rPr>
          <w:rFonts w:ascii="Arial" w:hAnsi="Arial"/>
          <w:sz w:val="24"/>
          <w:szCs w:val="24"/>
          <w:lang w:val="es-ES_tradnl"/>
        </w:rPr>
      </w:pPr>
      <w:r>
        <w:rPr>
          <w:rFonts w:ascii="Arial" w:hAnsi="Arial"/>
          <w:sz w:val="24"/>
          <w:szCs w:val="24"/>
          <w:lang w:val="es-ES_tradnl"/>
        </w:rPr>
        <w:t xml:space="preserve">    En los </w:t>
      </w:r>
      <w:r>
        <w:rPr>
          <w:rFonts w:ascii="Arial" w:hAnsi="Arial"/>
          <w:b/>
          <w:bCs/>
          <w:sz w:val="24"/>
          <w:szCs w:val="24"/>
          <w:lang w:val="es-ES_tradnl"/>
        </w:rPr>
        <w:t>3 (tres)</w:t>
      </w:r>
      <w:r>
        <w:rPr>
          <w:rFonts w:ascii="Arial" w:hAnsi="Arial"/>
          <w:sz w:val="24"/>
          <w:szCs w:val="24"/>
          <w:lang w:val="es-ES_tradnl"/>
        </w:rPr>
        <w:t xml:space="preserve"> sectores indicados en plano, se deberá acondicionar la superficie del terreno, para alojar contenedores de residuos. La superficie  de cada sector es de aprox. 3m. </w:t>
      </w:r>
      <w:proofErr w:type="gramStart"/>
      <w:r>
        <w:rPr>
          <w:rFonts w:ascii="Arial" w:hAnsi="Arial"/>
          <w:sz w:val="24"/>
          <w:szCs w:val="24"/>
          <w:lang w:val="es-ES_tradnl"/>
        </w:rPr>
        <w:t>x</w:t>
      </w:r>
      <w:proofErr w:type="gramEnd"/>
      <w:r>
        <w:rPr>
          <w:rFonts w:ascii="Arial" w:hAnsi="Arial"/>
          <w:sz w:val="24"/>
          <w:szCs w:val="24"/>
          <w:lang w:val="es-ES_tradnl"/>
        </w:rPr>
        <w:t xml:space="preserve"> 3m. </w:t>
      </w:r>
      <w:proofErr w:type="gramStart"/>
      <w:r>
        <w:rPr>
          <w:rFonts w:ascii="Arial" w:hAnsi="Arial"/>
          <w:sz w:val="24"/>
          <w:szCs w:val="24"/>
          <w:lang w:val="es-ES_tradnl"/>
        </w:rPr>
        <w:t>y</w:t>
      </w:r>
      <w:proofErr w:type="gramEnd"/>
      <w:r>
        <w:rPr>
          <w:rFonts w:ascii="Arial" w:hAnsi="Arial"/>
          <w:sz w:val="24"/>
          <w:szCs w:val="24"/>
          <w:lang w:val="es-ES_tradnl"/>
        </w:rPr>
        <w:t xml:space="preserve">  la tarea a realizar es la siguiente: </w:t>
      </w:r>
    </w:p>
    <w:p w:rsidR="00811831" w:rsidRDefault="00811831">
      <w:pPr>
        <w:ind w:right="57"/>
        <w:rPr>
          <w:rFonts w:ascii="Arial" w:hAnsi="Arial"/>
          <w:sz w:val="24"/>
          <w:szCs w:val="24"/>
          <w:lang w:val="es-ES_tradnl"/>
        </w:rPr>
      </w:pPr>
      <w:r>
        <w:rPr>
          <w:rFonts w:ascii="Arial" w:hAnsi="Arial"/>
          <w:sz w:val="24"/>
          <w:szCs w:val="24"/>
          <w:lang w:val="es-ES_tradnl"/>
        </w:rPr>
        <w:t xml:space="preserve">       Retirar el manto vegetal, en una profundidad de 10 cm, para luego acopiar material estabilizado con un espesor de 15cm, el mismo, deberá quedar alisado y compactado.</w:t>
      </w:r>
    </w:p>
    <w:p w:rsidR="008C39E0" w:rsidRDefault="008C39E0">
      <w:pPr>
        <w:ind w:right="57"/>
        <w:rPr>
          <w:rFonts w:ascii="Arial" w:hAnsi="Arial"/>
          <w:b/>
          <w:bCs/>
          <w:sz w:val="24"/>
          <w:szCs w:val="24"/>
          <w:u w:val="single"/>
          <w:lang w:val="es-ES_tradnl"/>
        </w:rPr>
      </w:pPr>
    </w:p>
    <w:p w:rsidR="00811831" w:rsidRPr="00C356F3" w:rsidRDefault="008C39E0">
      <w:pPr>
        <w:ind w:right="57"/>
        <w:rPr>
          <w:rFonts w:ascii="Arial" w:hAnsi="Arial"/>
          <w:b/>
          <w:bCs/>
          <w:sz w:val="24"/>
          <w:szCs w:val="24"/>
          <w:u w:val="single"/>
          <w:lang w:val="es-ES_tradnl"/>
        </w:rPr>
      </w:pPr>
      <w:r>
        <w:rPr>
          <w:rFonts w:ascii="Arial" w:hAnsi="Arial"/>
          <w:b/>
          <w:bCs/>
          <w:sz w:val="24"/>
          <w:szCs w:val="24"/>
          <w:u w:val="single"/>
          <w:lang w:val="es-ES_tradnl"/>
        </w:rPr>
        <w:lastRenderedPageBreak/>
        <w:t>ITEM</w:t>
      </w:r>
      <w:r w:rsidR="00811831" w:rsidRPr="00C356F3">
        <w:rPr>
          <w:rFonts w:ascii="Arial" w:hAnsi="Arial"/>
          <w:b/>
          <w:bCs/>
          <w:sz w:val="24"/>
          <w:szCs w:val="24"/>
          <w:u w:val="single"/>
          <w:lang w:val="es-ES_tradnl"/>
        </w:rPr>
        <w:t xml:space="preserve"> 3: LIMPIEZA Y REPARACION DE CAMARAS DE ELECTRICIDAD</w:t>
      </w:r>
    </w:p>
    <w:p w:rsidR="00811831" w:rsidRDefault="00811831">
      <w:pPr>
        <w:ind w:right="57"/>
        <w:rPr>
          <w:rFonts w:ascii="Arial" w:hAnsi="Arial"/>
        </w:rPr>
      </w:pPr>
      <w:r>
        <w:t xml:space="preserve">   </w:t>
      </w:r>
      <w:r>
        <w:rPr>
          <w:rFonts w:ascii="Arial" w:hAnsi="Arial"/>
        </w:rPr>
        <w:t xml:space="preserve">El trabajo consiste en la limpieza, reparación, provisión y colocación de tapas metálicas en las cámaras de electricidad, ubicadas dentro del Campus Universitario. </w:t>
      </w:r>
    </w:p>
    <w:p w:rsidR="00811831" w:rsidRDefault="00811831">
      <w:pPr>
        <w:ind w:right="57"/>
        <w:rPr>
          <w:rFonts w:ascii="Arial" w:hAnsi="Arial"/>
        </w:rPr>
      </w:pPr>
      <w:r>
        <w:rPr>
          <w:rFonts w:ascii="Arial" w:hAnsi="Arial"/>
        </w:rPr>
        <w:t xml:space="preserve">      En el plano adjunto, esta indicado, cada trabajo especifico que llevara cada </w:t>
      </w:r>
      <w:r w:rsidR="008C39E0">
        <w:rPr>
          <w:rFonts w:ascii="Arial" w:hAnsi="Arial"/>
        </w:rPr>
        <w:t>cámara</w:t>
      </w:r>
      <w:r>
        <w:rPr>
          <w:rFonts w:ascii="Arial" w:hAnsi="Arial"/>
        </w:rPr>
        <w:t>, dichos trabajos en general son los siguientes:</w:t>
      </w:r>
    </w:p>
    <w:p w:rsidR="00811831" w:rsidRDefault="00811831">
      <w:pPr>
        <w:ind w:right="57"/>
        <w:rPr>
          <w:rFonts w:ascii="Arial" w:hAnsi="Arial"/>
          <w:b/>
          <w:bCs/>
          <w:sz w:val="24"/>
          <w:szCs w:val="24"/>
          <w:u w:val="single"/>
        </w:rPr>
      </w:pPr>
      <w:r>
        <w:rPr>
          <w:rFonts w:ascii="Arial" w:hAnsi="Arial"/>
          <w:b/>
          <w:bCs/>
          <w:sz w:val="24"/>
          <w:szCs w:val="24"/>
        </w:rPr>
        <w:t>a)</w:t>
      </w:r>
      <w:r>
        <w:rPr>
          <w:rFonts w:ascii="Arial" w:hAnsi="Arial"/>
          <w:b/>
          <w:bCs/>
          <w:sz w:val="24"/>
          <w:szCs w:val="24"/>
          <w:u w:val="single"/>
        </w:rPr>
        <w:t xml:space="preserve"> </w:t>
      </w:r>
      <w:r w:rsidR="008C39E0">
        <w:rPr>
          <w:rFonts w:ascii="Arial" w:hAnsi="Arial"/>
          <w:b/>
          <w:bCs/>
          <w:sz w:val="24"/>
          <w:szCs w:val="24"/>
          <w:u w:val="single"/>
        </w:rPr>
        <w:t>Elevación</w:t>
      </w:r>
      <w:r>
        <w:rPr>
          <w:rFonts w:ascii="Arial" w:hAnsi="Arial"/>
          <w:b/>
          <w:bCs/>
          <w:sz w:val="24"/>
          <w:szCs w:val="24"/>
          <w:u w:val="single"/>
        </w:rPr>
        <w:t xml:space="preserve"> de las </w:t>
      </w:r>
      <w:r w:rsidR="008C39E0">
        <w:rPr>
          <w:rFonts w:ascii="Arial" w:hAnsi="Arial"/>
          <w:b/>
          <w:bCs/>
          <w:sz w:val="24"/>
          <w:szCs w:val="24"/>
          <w:u w:val="single"/>
        </w:rPr>
        <w:t>cámaras</w:t>
      </w:r>
      <w:r>
        <w:rPr>
          <w:rFonts w:ascii="Arial" w:hAnsi="Arial"/>
          <w:b/>
          <w:bCs/>
          <w:sz w:val="24"/>
          <w:szCs w:val="24"/>
          <w:u w:val="single"/>
        </w:rPr>
        <w:t xml:space="preserve">: </w:t>
      </w:r>
    </w:p>
    <w:p w:rsidR="00811831" w:rsidRDefault="00811831">
      <w:pPr>
        <w:ind w:right="57"/>
        <w:rPr>
          <w:rFonts w:ascii="Arial" w:hAnsi="Arial"/>
        </w:rPr>
      </w:pPr>
      <w:r>
        <w:rPr>
          <w:rFonts w:ascii="Arial" w:hAnsi="Arial"/>
          <w:b/>
          <w:bCs/>
        </w:rPr>
        <w:t xml:space="preserve">       </w:t>
      </w:r>
      <w:r>
        <w:rPr>
          <w:rFonts w:ascii="Arial" w:hAnsi="Arial"/>
        </w:rPr>
        <w:t xml:space="preserve">Se </w:t>
      </w:r>
      <w:r w:rsidR="008C39E0">
        <w:rPr>
          <w:rFonts w:ascii="Arial" w:hAnsi="Arial"/>
        </w:rPr>
        <w:t>deberán</w:t>
      </w:r>
      <w:r>
        <w:rPr>
          <w:rFonts w:ascii="Arial" w:hAnsi="Arial"/>
        </w:rPr>
        <w:t xml:space="preserve"> elevar la </w:t>
      </w:r>
      <w:r w:rsidR="008C39E0">
        <w:rPr>
          <w:rFonts w:ascii="Arial" w:hAnsi="Arial"/>
        </w:rPr>
        <w:t>cámaras</w:t>
      </w:r>
      <w:r>
        <w:rPr>
          <w:rFonts w:ascii="Arial" w:hAnsi="Arial"/>
        </w:rPr>
        <w:t xml:space="preserve"> (indicadas en plano),</w:t>
      </w:r>
      <w:r>
        <w:rPr>
          <w:rFonts w:ascii="Arial" w:hAnsi="Arial"/>
          <w:b/>
          <w:bCs/>
        </w:rPr>
        <w:t xml:space="preserve"> 20cm</w:t>
      </w:r>
      <w:r>
        <w:rPr>
          <w:rFonts w:ascii="Arial" w:hAnsi="Arial"/>
        </w:rPr>
        <w:t xml:space="preserve">. sobre el nivel del terreno natural, con </w:t>
      </w:r>
      <w:r w:rsidR="008C39E0">
        <w:rPr>
          <w:rFonts w:ascii="Arial" w:hAnsi="Arial"/>
        </w:rPr>
        <w:t>mampostería</w:t>
      </w:r>
      <w:r>
        <w:rPr>
          <w:rFonts w:ascii="Arial" w:hAnsi="Arial"/>
        </w:rPr>
        <w:t xml:space="preserve"> de ladrillo </w:t>
      </w:r>
      <w:r w:rsidR="008C39E0">
        <w:rPr>
          <w:rFonts w:ascii="Arial" w:hAnsi="Arial"/>
        </w:rPr>
        <w:t>común</w:t>
      </w:r>
      <w:r>
        <w:rPr>
          <w:rFonts w:ascii="Arial" w:hAnsi="Arial"/>
        </w:rPr>
        <w:t xml:space="preserve">, revocada en ambas caras con </w:t>
      </w:r>
      <w:proofErr w:type="spellStart"/>
      <w:r>
        <w:rPr>
          <w:rFonts w:ascii="Arial" w:hAnsi="Arial"/>
        </w:rPr>
        <w:t>enduido</w:t>
      </w:r>
      <w:proofErr w:type="spellEnd"/>
      <w:r>
        <w:rPr>
          <w:rFonts w:ascii="Arial" w:hAnsi="Arial"/>
        </w:rPr>
        <w:t xml:space="preserve"> </w:t>
      </w:r>
      <w:r w:rsidR="008C39E0">
        <w:rPr>
          <w:rFonts w:ascii="Arial" w:hAnsi="Arial"/>
        </w:rPr>
        <w:t>hidrófugo</w:t>
      </w:r>
      <w:r>
        <w:rPr>
          <w:rFonts w:ascii="Arial" w:hAnsi="Arial"/>
        </w:rPr>
        <w:t xml:space="preserve"> </w:t>
      </w:r>
      <w:proofErr w:type="spellStart"/>
      <w:r>
        <w:rPr>
          <w:rFonts w:ascii="Arial" w:hAnsi="Arial"/>
        </w:rPr>
        <w:t>fratazado</w:t>
      </w:r>
      <w:proofErr w:type="spellEnd"/>
      <w:r>
        <w:rPr>
          <w:rFonts w:ascii="Arial" w:hAnsi="Arial"/>
        </w:rPr>
        <w:t xml:space="preserve">, el espesor de la </w:t>
      </w:r>
      <w:r w:rsidR="008C39E0">
        <w:rPr>
          <w:rFonts w:ascii="Arial" w:hAnsi="Arial"/>
        </w:rPr>
        <w:t>mampostería</w:t>
      </w:r>
      <w:r>
        <w:rPr>
          <w:rFonts w:ascii="Arial" w:hAnsi="Arial"/>
        </w:rPr>
        <w:t xml:space="preserve">, </w:t>
      </w:r>
      <w:r w:rsidR="008C39E0">
        <w:rPr>
          <w:rFonts w:ascii="Arial" w:hAnsi="Arial"/>
        </w:rPr>
        <w:t>será</w:t>
      </w:r>
      <w:r>
        <w:rPr>
          <w:rFonts w:ascii="Arial" w:hAnsi="Arial"/>
        </w:rPr>
        <w:t xml:space="preserve"> el mismo que tenga la </w:t>
      </w:r>
      <w:r w:rsidR="008C39E0">
        <w:rPr>
          <w:rFonts w:ascii="Arial" w:hAnsi="Arial"/>
        </w:rPr>
        <w:t>cámara</w:t>
      </w:r>
      <w:r>
        <w:rPr>
          <w:rFonts w:ascii="Arial" w:hAnsi="Arial"/>
        </w:rPr>
        <w:t xml:space="preserve"> a reparar.</w:t>
      </w:r>
    </w:p>
    <w:p w:rsidR="00811831" w:rsidRDefault="00811831">
      <w:pPr>
        <w:ind w:right="57"/>
        <w:rPr>
          <w:rFonts w:ascii="Arial" w:hAnsi="Arial"/>
          <w:b/>
          <w:bCs/>
          <w:sz w:val="24"/>
          <w:szCs w:val="24"/>
          <w:u w:val="single"/>
        </w:rPr>
      </w:pPr>
      <w:r>
        <w:rPr>
          <w:rFonts w:ascii="Arial" w:hAnsi="Arial"/>
          <w:b/>
          <w:bCs/>
          <w:sz w:val="24"/>
          <w:szCs w:val="24"/>
        </w:rPr>
        <w:t>b)</w:t>
      </w:r>
      <w:r>
        <w:rPr>
          <w:rFonts w:ascii="Arial" w:hAnsi="Arial"/>
          <w:b/>
          <w:bCs/>
          <w:sz w:val="24"/>
          <w:szCs w:val="24"/>
          <w:u w:val="single"/>
        </w:rPr>
        <w:t xml:space="preserve"> </w:t>
      </w:r>
      <w:r w:rsidR="008C39E0">
        <w:rPr>
          <w:rFonts w:ascii="Arial" w:hAnsi="Arial"/>
          <w:b/>
          <w:bCs/>
          <w:sz w:val="24"/>
          <w:szCs w:val="24"/>
          <w:u w:val="single"/>
        </w:rPr>
        <w:t>Provisión</w:t>
      </w:r>
      <w:r>
        <w:rPr>
          <w:rFonts w:ascii="Arial" w:hAnsi="Arial"/>
          <w:b/>
          <w:bCs/>
          <w:sz w:val="24"/>
          <w:szCs w:val="24"/>
          <w:u w:val="single"/>
        </w:rPr>
        <w:t xml:space="preserve"> y </w:t>
      </w:r>
      <w:r w:rsidR="008C39E0">
        <w:rPr>
          <w:rFonts w:ascii="Arial" w:hAnsi="Arial"/>
          <w:b/>
          <w:bCs/>
          <w:sz w:val="24"/>
          <w:szCs w:val="24"/>
          <w:u w:val="single"/>
        </w:rPr>
        <w:t>colocación</w:t>
      </w:r>
      <w:r>
        <w:rPr>
          <w:rFonts w:ascii="Arial" w:hAnsi="Arial"/>
          <w:b/>
          <w:bCs/>
          <w:sz w:val="24"/>
          <w:szCs w:val="24"/>
          <w:u w:val="single"/>
        </w:rPr>
        <w:t xml:space="preserve"> de tapas </w:t>
      </w:r>
      <w:r w:rsidR="008C39E0">
        <w:rPr>
          <w:rFonts w:ascii="Arial" w:hAnsi="Arial"/>
          <w:b/>
          <w:bCs/>
          <w:sz w:val="24"/>
          <w:szCs w:val="24"/>
          <w:u w:val="single"/>
        </w:rPr>
        <w:t>metálicas</w:t>
      </w:r>
      <w:r>
        <w:rPr>
          <w:rFonts w:ascii="Arial" w:hAnsi="Arial"/>
          <w:b/>
          <w:bCs/>
          <w:sz w:val="24"/>
          <w:szCs w:val="24"/>
          <w:u w:val="single"/>
        </w:rPr>
        <w:t xml:space="preserve"> </w:t>
      </w:r>
    </w:p>
    <w:p w:rsidR="00811831" w:rsidRDefault="00811831">
      <w:pPr>
        <w:ind w:right="57"/>
        <w:rPr>
          <w:rFonts w:ascii="Arial" w:hAnsi="Arial"/>
        </w:rPr>
      </w:pPr>
      <w:r>
        <w:rPr>
          <w:rFonts w:ascii="Arial" w:hAnsi="Arial"/>
          <w:b/>
          <w:bCs/>
        </w:rPr>
        <w:t xml:space="preserve">     </w:t>
      </w:r>
      <w:r>
        <w:rPr>
          <w:rFonts w:ascii="Arial" w:hAnsi="Arial"/>
        </w:rPr>
        <w:t xml:space="preserve"> A las </w:t>
      </w:r>
      <w:r w:rsidR="008C39E0">
        <w:rPr>
          <w:rFonts w:ascii="Arial" w:hAnsi="Arial"/>
        </w:rPr>
        <w:t>cámaras</w:t>
      </w:r>
      <w:r>
        <w:rPr>
          <w:rFonts w:ascii="Arial" w:hAnsi="Arial"/>
        </w:rPr>
        <w:t xml:space="preserve"> indicadas en plano, se </w:t>
      </w:r>
      <w:proofErr w:type="gramStart"/>
      <w:r>
        <w:rPr>
          <w:rFonts w:ascii="Arial" w:hAnsi="Arial"/>
        </w:rPr>
        <w:t>le</w:t>
      </w:r>
      <w:proofErr w:type="gramEnd"/>
      <w:r>
        <w:rPr>
          <w:rFonts w:ascii="Arial" w:hAnsi="Arial"/>
        </w:rPr>
        <w:t xml:space="preserve"> colocara una tapa </w:t>
      </w:r>
      <w:r w:rsidR="008C39E0">
        <w:rPr>
          <w:rFonts w:ascii="Arial" w:hAnsi="Arial"/>
        </w:rPr>
        <w:t>metálica</w:t>
      </w:r>
      <w:r>
        <w:rPr>
          <w:rFonts w:ascii="Arial" w:hAnsi="Arial"/>
        </w:rPr>
        <w:t xml:space="preserve">, con sus </w:t>
      </w:r>
      <w:r w:rsidR="008C39E0">
        <w:rPr>
          <w:rFonts w:ascii="Arial" w:hAnsi="Arial"/>
        </w:rPr>
        <w:t>correspondientes</w:t>
      </w:r>
      <w:r>
        <w:rPr>
          <w:rFonts w:ascii="Arial" w:hAnsi="Arial"/>
        </w:rPr>
        <w:t xml:space="preserve"> manijas, igual a la de las </w:t>
      </w:r>
      <w:r w:rsidR="008C39E0">
        <w:rPr>
          <w:rFonts w:ascii="Arial" w:hAnsi="Arial"/>
        </w:rPr>
        <w:t>cámaras</w:t>
      </w:r>
      <w:r>
        <w:rPr>
          <w:rFonts w:ascii="Arial" w:hAnsi="Arial"/>
        </w:rPr>
        <w:t xml:space="preserve"> existentes, no permitiendo el uso de otro tipo de chapa.</w:t>
      </w:r>
    </w:p>
    <w:p w:rsidR="00811831" w:rsidRDefault="00811831">
      <w:pPr>
        <w:ind w:right="57"/>
        <w:rPr>
          <w:rFonts w:ascii="Arial" w:hAnsi="Arial"/>
          <w:b/>
          <w:bCs/>
          <w:sz w:val="24"/>
          <w:szCs w:val="24"/>
          <w:u w:val="single"/>
        </w:rPr>
      </w:pPr>
      <w:r>
        <w:rPr>
          <w:rFonts w:ascii="Arial" w:hAnsi="Arial"/>
          <w:b/>
          <w:bCs/>
          <w:sz w:val="24"/>
          <w:szCs w:val="24"/>
        </w:rPr>
        <w:t xml:space="preserve">c) </w:t>
      </w:r>
      <w:r>
        <w:rPr>
          <w:rFonts w:ascii="Arial" w:hAnsi="Arial"/>
          <w:b/>
          <w:bCs/>
          <w:sz w:val="24"/>
          <w:szCs w:val="24"/>
          <w:u w:val="single"/>
        </w:rPr>
        <w:t xml:space="preserve">Rotura del piso de la </w:t>
      </w:r>
      <w:r w:rsidR="008C39E0">
        <w:rPr>
          <w:rFonts w:ascii="Arial" w:hAnsi="Arial"/>
          <w:b/>
          <w:bCs/>
          <w:sz w:val="24"/>
          <w:szCs w:val="24"/>
          <w:u w:val="single"/>
        </w:rPr>
        <w:t>cámara</w:t>
      </w:r>
      <w:r>
        <w:rPr>
          <w:rFonts w:ascii="Arial" w:hAnsi="Arial"/>
          <w:b/>
          <w:bCs/>
          <w:sz w:val="24"/>
          <w:szCs w:val="24"/>
          <w:u w:val="single"/>
        </w:rPr>
        <w:t xml:space="preserve"> y </w:t>
      </w:r>
      <w:r w:rsidR="008C39E0">
        <w:rPr>
          <w:rFonts w:ascii="Arial" w:hAnsi="Arial"/>
          <w:b/>
          <w:bCs/>
          <w:sz w:val="24"/>
          <w:szCs w:val="24"/>
          <w:u w:val="single"/>
        </w:rPr>
        <w:t>perforación</w:t>
      </w:r>
    </w:p>
    <w:p w:rsidR="00811831" w:rsidRDefault="00811831">
      <w:pPr>
        <w:ind w:right="57"/>
        <w:rPr>
          <w:rFonts w:ascii="Arial" w:hAnsi="Arial"/>
          <w:b/>
          <w:bCs/>
          <w:sz w:val="24"/>
          <w:szCs w:val="24"/>
        </w:rPr>
      </w:pPr>
      <w:r>
        <w:rPr>
          <w:rFonts w:ascii="Arial" w:hAnsi="Arial"/>
          <w:b/>
          <w:bCs/>
        </w:rPr>
        <w:t xml:space="preserve">       </w:t>
      </w:r>
      <w:r>
        <w:rPr>
          <w:rFonts w:ascii="Arial" w:hAnsi="Arial"/>
        </w:rPr>
        <w:t xml:space="preserve"> Primeramente, se </w:t>
      </w:r>
      <w:r w:rsidR="008C39E0">
        <w:rPr>
          <w:rFonts w:ascii="Arial" w:hAnsi="Arial"/>
        </w:rPr>
        <w:t>deberán</w:t>
      </w:r>
      <w:r>
        <w:rPr>
          <w:rFonts w:ascii="Arial" w:hAnsi="Arial"/>
        </w:rPr>
        <w:t xml:space="preserve"> limpiar las </w:t>
      </w:r>
      <w:r w:rsidR="008C39E0">
        <w:rPr>
          <w:rFonts w:ascii="Arial" w:hAnsi="Arial"/>
        </w:rPr>
        <w:t>cámaras</w:t>
      </w:r>
      <w:r>
        <w:rPr>
          <w:rFonts w:ascii="Arial" w:hAnsi="Arial"/>
        </w:rPr>
        <w:t xml:space="preserve"> que lo requieran, (ej. tierra de hormigueros) hasta llegar al fondo de las mismas, </w:t>
      </w:r>
      <w:r>
        <w:rPr>
          <w:rFonts w:ascii="Arial" w:hAnsi="Arial"/>
          <w:b/>
          <w:bCs/>
          <w:sz w:val="24"/>
          <w:szCs w:val="24"/>
        </w:rPr>
        <w:t xml:space="preserve">esto es necesario, para </w:t>
      </w:r>
      <w:r w:rsidR="008C39E0">
        <w:rPr>
          <w:rFonts w:ascii="Arial" w:hAnsi="Arial"/>
          <w:b/>
          <w:bCs/>
          <w:sz w:val="24"/>
          <w:szCs w:val="24"/>
        </w:rPr>
        <w:t>visualizar,</w:t>
      </w:r>
      <w:r>
        <w:rPr>
          <w:rFonts w:ascii="Arial" w:hAnsi="Arial"/>
          <w:b/>
          <w:bCs/>
          <w:sz w:val="24"/>
          <w:szCs w:val="24"/>
        </w:rPr>
        <w:t xml:space="preserve"> todo tipo de cable que se encuentre tapado, por lo anterior mencionado. </w:t>
      </w:r>
    </w:p>
    <w:p w:rsidR="00811831" w:rsidRDefault="00811831">
      <w:pPr>
        <w:ind w:right="57"/>
        <w:rPr>
          <w:rFonts w:ascii="Arial" w:hAnsi="Arial"/>
        </w:rPr>
      </w:pPr>
      <w:r>
        <w:rPr>
          <w:rFonts w:ascii="Arial" w:hAnsi="Arial"/>
          <w:b/>
          <w:bCs/>
        </w:rPr>
        <w:t xml:space="preserve">          </w:t>
      </w:r>
      <w:r>
        <w:rPr>
          <w:rFonts w:ascii="Arial" w:hAnsi="Arial"/>
        </w:rPr>
        <w:t xml:space="preserve"> Una vez descubierta la totalidad de los cables, se </w:t>
      </w:r>
      <w:r w:rsidR="008C39E0">
        <w:rPr>
          <w:rFonts w:ascii="Arial" w:hAnsi="Arial"/>
        </w:rPr>
        <w:t>procederá</w:t>
      </w:r>
      <w:r>
        <w:rPr>
          <w:rFonts w:ascii="Arial" w:hAnsi="Arial"/>
        </w:rPr>
        <w:t xml:space="preserve"> a romper el piso de </w:t>
      </w:r>
      <w:r w:rsidR="008C39E0">
        <w:rPr>
          <w:rFonts w:ascii="Arial" w:hAnsi="Arial"/>
        </w:rPr>
        <w:t>hormigón</w:t>
      </w:r>
      <w:r>
        <w:rPr>
          <w:rFonts w:ascii="Arial" w:hAnsi="Arial"/>
        </w:rPr>
        <w:t xml:space="preserve"> de las mismas (solamente el </w:t>
      </w:r>
      <w:r w:rsidR="008C39E0">
        <w:rPr>
          <w:rFonts w:ascii="Arial" w:hAnsi="Arial"/>
        </w:rPr>
        <w:t>área</w:t>
      </w:r>
      <w:r>
        <w:rPr>
          <w:rFonts w:ascii="Arial" w:hAnsi="Arial"/>
        </w:rPr>
        <w:t xml:space="preserve"> donde se va a perforar), para luego efectuarle una </w:t>
      </w:r>
      <w:r w:rsidR="008C39E0">
        <w:rPr>
          <w:rFonts w:ascii="Arial" w:hAnsi="Arial"/>
        </w:rPr>
        <w:t>perforación</w:t>
      </w:r>
      <w:r>
        <w:rPr>
          <w:rFonts w:ascii="Arial" w:hAnsi="Arial"/>
        </w:rPr>
        <w:t xml:space="preserve"> con mecha, la profundidad </w:t>
      </w:r>
      <w:r w:rsidR="008C39E0">
        <w:rPr>
          <w:rFonts w:ascii="Arial" w:hAnsi="Arial"/>
        </w:rPr>
        <w:t>será</w:t>
      </w:r>
      <w:r>
        <w:rPr>
          <w:rFonts w:ascii="Arial" w:hAnsi="Arial"/>
        </w:rPr>
        <w:t xml:space="preserve"> de 3mts. </w:t>
      </w:r>
    </w:p>
    <w:p w:rsidR="00811831" w:rsidRDefault="00811831">
      <w:pPr>
        <w:ind w:right="57"/>
        <w:rPr>
          <w:rFonts w:ascii="Arial" w:hAnsi="Arial"/>
        </w:rPr>
      </w:pPr>
      <w:r>
        <w:rPr>
          <w:rFonts w:ascii="Arial" w:hAnsi="Arial"/>
        </w:rPr>
        <w:t xml:space="preserve">         El material que resulte de la </w:t>
      </w:r>
      <w:r w:rsidR="008C39E0">
        <w:rPr>
          <w:rFonts w:ascii="Arial" w:hAnsi="Arial"/>
        </w:rPr>
        <w:t>perforación</w:t>
      </w:r>
      <w:r>
        <w:rPr>
          <w:rFonts w:ascii="Arial" w:hAnsi="Arial"/>
        </w:rPr>
        <w:t xml:space="preserve">, </w:t>
      </w:r>
      <w:r w:rsidR="008C39E0">
        <w:rPr>
          <w:rFonts w:ascii="Arial" w:hAnsi="Arial"/>
        </w:rPr>
        <w:t>deberá</w:t>
      </w:r>
      <w:r>
        <w:rPr>
          <w:rFonts w:ascii="Arial" w:hAnsi="Arial"/>
        </w:rPr>
        <w:t xml:space="preserve"> ser retirado del interior de la </w:t>
      </w:r>
      <w:r w:rsidR="008C39E0">
        <w:rPr>
          <w:rFonts w:ascii="Arial" w:hAnsi="Arial"/>
        </w:rPr>
        <w:t>cámara</w:t>
      </w:r>
      <w:r>
        <w:rPr>
          <w:rFonts w:ascii="Arial" w:hAnsi="Arial"/>
        </w:rPr>
        <w:t xml:space="preserve">. Tanto el interior de la misma como el </w:t>
      </w:r>
      <w:r w:rsidR="008C39E0">
        <w:rPr>
          <w:rFonts w:ascii="Arial" w:hAnsi="Arial"/>
        </w:rPr>
        <w:t>área</w:t>
      </w:r>
      <w:r>
        <w:rPr>
          <w:rFonts w:ascii="Arial" w:hAnsi="Arial"/>
        </w:rPr>
        <w:t xml:space="preserve"> circundante, </w:t>
      </w:r>
      <w:r w:rsidR="008C39E0">
        <w:rPr>
          <w:rFonts w:ascii="Arial" w:hAnsi="Arial"/>
        </w:rPr>
        <w:t>deberán</w:t>
      </w:r>
      <w:r>
        <w:rPr>
          <w:rFonts w:ascii="Arial" w:hAnsi="Arial"/>
        </w:rPr>
        <w:t xml:space="preserve"> quedar  en perfecto estado de limpieza.</w:t>
      </w:r>
    </w:p>
    <w:p w:rsidR="00811831" w:rsidRDefault="00811831">
      <w:pPr>
        <w:ind w:right="57"/>
        <w:rPr>
          <w:rFonts w:ascii="Arial" w:hAnsi="Arial"/>
          <w:b/>
          <w:bCs/>
          <w:sz w:val="24"/>
          <w:szCs w:val="24"/>
        </w:rPr>
      </w:pPr>
      <w:r>
        <w:rPr>
          <w:rFonts w:ascii="Arial" w:hAnsi="Arial"/>
        </w:rPr>
        <w:t xml:space="preserve">       </w:t>
      </w:r>
      <w:r>
        <w:rPr>
          <w:rFonts w:ascii="Arial" w:hAnsi="Arial"/>
          <w:sz w:val="24"/>
          <w:szCs w:val="24"/>
        </w:rPr>
        <w:t xml:space="preserve"> </w:t>
      </w:r>
      <w:r>
        <w:rPr>
          <w:rFonts w:ascii="Arial" w:hAnsi="Arial"/>
          <w:b/>
          <w:bCs/>
          <w:sz w:val="24"/>
          <w:szCs w:val="24"/>
        </w:rPr>
        <w:t xml:space="preserve">La empresa contratista, </w:t>
      </w:r>
      <w:r w:rsidR="008C39E0">
        <w:rPr>
          <w:rFonts w:ascii="Arial" w:hAnsi="Arial"/>
          <w:b/>
          <w:bCs/>
          <w:sz w:val="24"/>
          <w:szCs w:val="24"/>
        </w:rPr>
        <w:t>deberá</w:t>
      </w:r>
      <w:r>
        <w:rPr>
          <w:rFonts w:ascii="Arial" w:hAnsi="Arial"/>
          <w:b/>
          <w:bCs/>
          <w:sz w:val="24"/>
          <w:szCs w:val="24"/>
        </w:rPr>
        <w:t xml:space="preserve"> tomar todas las medidas de seguridad necesarias para este tipo de tarea, ya que las perforaciones se deben realizar  con las </w:t>
      </w:r>
      <w:r w:rsidR="008C39E0">
        <w:rPr>
          <w:rFonts w:ascii="Arial" w:hAnsi="Arial"/>
          <w:b/>
          <w:bCs/>
          <w:sz w:val="24"/>
          <w:szCs w:val="24"/>
        </w:rPr>
        <w:t>cámaras</w:t>
      </w:r>
      <w:r>
        <w:rPr>
          <w:rFonts w:ascii="Arial" w:hAnsi="Arial"/>
          <w:b/>
          <w:bCs/>
          <w:sz w:val="24"/>
          <w:szCs w:val="24"/>
        </w:rPr>
        <w:t xml:space="preserve"> en funcionamiento, las cuales poseen cables con </w:t>
      </w:r>
      <w:r w:rsidR="008C39E0">
        <w:rPr>
          <w:rFonts w:ascii="Arial" w:hAnsi="Arial"/>
          <w:b/>
          <w:bCs/>
          <w:sz w:val="24"/>
          <w:szCs w:val="24"/>
        </w:rPr>
        <w:t>tensión</w:t>
      </w:r>
      <w:r>
        <w:rPr>
          <w:rFonts w:ascii="Arial" w:hAnsi="Arial"/>
          <w:b/>
          <w:bCs/>
          <w:sz w:val="24"/>
          <w:szCs w:val="24"/>
        </w:rPr>
        <w:t xml:space="preserve"> </w:t>
      </w:r>
      <w:r w:rsidR="008C39E0">
        <w:rPr>
          <w:rFonts w:ascii="Arial" w:hAnsi="Arial"/>
          <w:b/>
          <w:bCs/>
          <w:sz w:val="24"/>
          <w:szCs w:val="24"/>
        </w:rPr>
        <w:t>eléctrica</w:t>
      </w:r>
      <w:r>
        <w:rPr>
          <w:rFonts w:ascii="Arial" w:hAnsi="Arial"/>
          <w:b/>
          <w:bCs/>
          <w:sz w:val="24"/>
          <w:szCs w:val="24"/>
        </w:rPr>
        <w:t xml:space="preserve">. </w:t>
      </w:r>
      <w:r w:rsidR="008C39E0">
        <w:rPr>
          <w:rFonts w:ascii="Arial" w:hAnsi="Arial"/>
          <w:b/>
          <w:bCs/>
          <w:sz w:val="24"/>
          <w:szCs w:val="24"/>
        </w:rPr>
        <w:t>Para realizar la perforación deberán</w:t>
      </w:r>
      <w:r>
        <w:rPr>
          <w:rFonts w:ascii="Arial" w:hAnsi="Arial"/>
          <w:b/>
          <w:bCs/>
          <w:sz w:val="24"/>
          <w:szCs w:val="24"/>
        </w:rPr>
        <w:t xml:space="preserve"> </w:t>
      </w:r>
      <w:r w:rsidR="008C39E0">
        <w:rPr>
          <w:rFonts w:ascii="Arial" w:hAnsi="Arial"/>
          <w:b/>
          <w:bCs/>
          <w:sz w:val="24"/>
          <w:szCs w:val="24"/>
        </w:rPr>
        <w:t>envainar</w:t>
      </w:r>
      <w:r>
        <w:rPr>
          <w:rFonts w:ascii="Arial" w:hAnsi="Arial"/>
          <w:b/>
          <w:bCs/>
          <w:sz w:val="24"/>
          <w:szCs w:val="24"/>
        </w:rPr>
        <w:t xml:space="preserve"> la mecha, para evitar el contacto de la misma, con los cables.</w:t>
      </w:r>
    </w:p>
    <w:p w:rsidR="00811831" w:rsidRDefault="00811831">
      <w:pPr>
        <w:ind w:right="57"/>
      </w:pPr>
    </w:p>
    <w:p w:rsidR="00811831" w:rsidRPr="00C356F3" w:rsidRDefault="007B5D43">
      <w:pPr>
        <w:ind w:right="57"/>
        <w:rPr>
          <w:rFonts w:ascii="Arial" w:hAnsi="Arial"/>
          <w:b/>
          <w:bCs/>
          <w:sz w:val="24"/>
          <w:szCs w:val="24"/>
          <w:u w:val="single"/>
          <w:lang w:val="es-ES_tradnl"/>
        </w:rPr>
      </w:pPr>
      <w:r>
        <w:rPr>
          <w:rFonts w:ascii="Arial" w:hAnsi="Arial"/>
          <w:b/>
          <w:bCs/>
          <w:sz w:val="24"/>
          <w:szCs w:val="24"/>
          <w:u w:val="single"/>
          <w:lang w:val="es-ES_tradnl"/>
        </w:rPr>
        <w:t xml:space="preserve">ITEM </w:t>
      </w:r>
      <w:r w:rsidR="00811831" w:rsidRPr="00C356F3">
        <w:rPr>
          <w:rFonts w:ascii="Arial" w:hAnsi="Arial"/>
          <w:b/>
          <w:bCs/>
          <w:sz w:val="24"/>
          <w:szCs w:val="24"/>
          <w:u w:val="single"/>
          <w:lang w:val="es-ES_tradnl"/>
        </w:rPr>
        <w:t>4: RETIRO DE LOSA Y TAPADO DE POZO CIEGO – JARDIN MATERNAL ARROYITO.</w:t>
      </w:r>
    </w:p>
    <w:p w:rsidR="00811831" w:rsidRDefault="00811831">
      <w:pPr>
        <w:ind w:right="57"/>
        <w:rPr>
          <w:rFonts w:ascii="Arial" w:hAnsi="Arial"/>
        </w:rPr>
      </w:pPr>
      <w:r>
        <w:rPr>
          <w:rFonts w:ascii="Arial" w:hAnsi="Arial"/>
        </w:rPr>
        <w:lastRenderedPageBreak/>
        <w:t xml:space="preserve"> En el lugar indicado se deberá retirar la losa de hormigón del pozo ciego que se encuentra inutilizado. El material de la losa como así también todos los elementos sobrantes serán retirados por la contratista.</w:t>
      </w:r>
    </w:p>
    <w:p w:rsidR="00811831" w:rsidRDefault="00811831">
      <w:pPr>
        <w:ind w:right="57"/>
        <w:rPr>
          <w:rFonts w:ascii="Arial" w:hAnsi="Arial"/>
        </w:rPr>
      </w:pPr>
      <w:r>
        <w:rPr>
          <w:rFonts w:ascii="Arial" w:hAnsi="Arial"/>
        </w:rPr>
        <w:t>Seguidamente se tapara con material sin elementos biológicos, se realizará en etapas con aporte de agua y apisonamiento. La parte superior se terminará con tierra negra debidamente alisada y siguiendo la inclinación del terreno. Se deberá tener especial cuidado en no agredir el parque circundante.</w:t>
      </w:r>
    </w:p>
    <w:p w:rsidR="00811831" w:rsidRDefault="00811831">
      <w:pPr>
        <w:ind w:left="57" w:right="57"/>
        <w:rPr>
          <w:rFonts w:ascii="Arial" w:hAnsi="Arial"/>
          <w:b/>
          <w:lang w:val="es-ES_tradnl"/>
        </w:rPr>
      </w:pPr>
    </w:p>
    <w:p w:rsidR="00811831" w:rsidRDefault="00811831">
      <w:pPr>
        <w:ind w:left="57" w:right="57"/>
        <w:rPr>
          <w:rFonts w:ascii="Arial" w:hAnsi="Arial"/>
          <w:b/>
          <w:lang w:val="es-ES_tradnl"/>
        </w:rPr>
      </w:pPr>
      <w:r>
        <w:rPr>
          <w:rFonts w:ascii="Arial" w:hAnsi="Arial"/>
          <w:b/>
          <w:lang w:val="es-ES_tradnl"/>
        </w:rPr>
        <w:t>Administración del servicio</w:t>
      </w:r>
    </w:p>
    <w:p w:rsidR="00811831" w:rsidRDefault="00811831">
      <w:pPr>
        <w:ind w:left="57" w:right="57"/>
        <w:rPr>
          <w:rFonts w:ascii="Arial" w:hAnsi="Arial"/>
          <w:lang w:val="es-ES_tradnl"/>
        </w:rPr>
      </w:pPr>
      <w:r>
        <w:rPr>
          <w:rFonts w:ascii="Arial" w:hAnsi="Arial"/>
          <w:lang w:val="es-ES_tradnl"/>
        </w:rPr>
        <w:t>La empresa contratada será responsable del servicio de mantenimiento, que será ejecutado por el personal cualificado y estará supervisado por un técnico de la Empresa debidamente especializado.</w:t>
      </w:r>
    </w:p>
    <w:p w:rsidR="00811831" w:rsidRDefault="00811831">
      <w:pPr>
        <w:ind w:left="57" w:right="57"/>
        <w:rPr>
          <w:rFonts w:ascii="Arial" w:hAnsi="Arial"/>
          <w:lang w:val="es-ES_tradnl"/>
        </w:rPr>
      </w:pPr>
      <w:r>
        <w:rPr>
          <w:rFonts w:ascii="Arial" w:hAnsi="Arial"/>
          <w:lang w:val="es-ES_tradnl"/>
        </w:rPr>
        <w:t xml:space="preserve">La mano de obra, insumos y repuestos para el fin acotado en este pliego es a cuenta y riesgo de la contratista. </w:t>
      </w:r>
    </w:p>
    <w:p w:rsidR="00811831" w:rsidRDefault="00811831">
      <w:pPr>
        <w:ind w:left="57" w:right="57"/>
        <w:rPr>
          <w:rFonts w:ascii="Arial" w:hAnsi="Arial"/>
          <w:lang w:val="es-ES_tradnl"/>
        </w:rPr>
      </w:pPr>
      <w:r>
        <w:rPr>
          <w:rFonts w:ascii="Arial" w:hAnsi="Arial"/>
          <w:lang w:val="es-ES_tradnl"/>
        </w:rPr>
        <w:t>La Universidad se limitara a disponer de la estructura técnica de supervisión que se precise para coordinar los trabajos, controlar y verificar las realizaciones, a fin de asegurarse que la conservación y mantenimiento se están desarrollando de acuerdo con las exigencias de este Pliego de Condiciones y con la calidad de resultados que se exijan en cada caso.</w:t>
      </w:r>
    </w:p>
    <w:p w:rsidR="00811831" w:rsidRDefault="00811831">
      <w:pPr>
        <w:ind w:left="57" w:right="57"/>
        <w:rPr>
          <w:rFonts w:ascii="Arial" w:hAnsi="Arial"/>
          <w:lang w:val="es-ES_tradnl"/>
        </w:rPr>
      </w:pPr>
      <w:r>
        <w:rPr>
          <w:rFonts w:ascii="Arial" w:hAnsi="Arial"/>
          <w:lang w:val="es-ES_tradnl"/>
        </w:rPr>
        <w:t>Será obligación del contratista informar al responsable designado por la Universidad del comienzo y la finalización de cada trabajo, a través del procedimiento establecido en cada momento.</w:t>
      </w:r>
    </w:p>
    <w:p w:rsidR="00811831" w:rsidRDefault="00811831">
      <w:pPr>
        <w:ind w:left="57" w:right="57"/>
        <w:rPr>
          <w:lang w:val="es-ES_tradnl"/>
        </w:rPr>
      </w:pPr>
      <w:r>
        <w:rPr>
          <w:b/>
          <w:lang w:val="es-ES_tradnl"/>
        </w:rPr>
        <w:t>Operatividad del servicio</w:t>
      </w:r>
      <w:r>
        <w:rPr>
          <w:lang w:val="es-ES_tradnl"/>
        </w:rPr>
        <w:t xml:space="preserve"> </w:t>
      </w:r>
    </w:p>
    <w:p w:rsidR="00811831" w:rsidRDefault="00811831">
      <w:pPr>
        <w:ind w:left="57" w:right="57"/>
        <w:rPr>
          <w:rFonts w:ascii="Arial" w:hAnsi="Arial"/>
          <w:lang w:val="es-ES_tradnl"/>
        </w:rPr>
      </w:pPr>
      <w:r>
        <w:rPr>
          <w:rFonts w:ascii="Arial" w:hAnsi="Arial"/>
          <w:lang w:val="es-ES_tradnl"/>
        </w:rPr>
        <w:t>El contratista está obligado a proponer la operatividad que pretende establecer, a fin de cumplir los objetivos de mantenimiento que se definen en el presente, si bien en los programas deberá considerarse:</w:t>
      </w:r>
    </w:p>
    <w:p w:rsidR="00811831" w:rsidRDefault="00811831">
      <w:pPr>
        <w:numPr>
          <w:ilvl w:val="0"/>
          <w:numId w:val="1"/>
        </w:numPr>
        <w:ind w:left="0" w:right="57" w:firstLine="0"/>
        <w:rPr>
          <w:rFonts w:ascii="Arial" w:hAnsi="Arial"/>
          <w:lang w:val="es-ES_tradnl"/>
        </w:rPr>
      </w:pPr>
      <w:r>
        <w:rPr>
          <w:rFonts w:ascii="Arial" w:hAnsi="Arial"/>
          <w:lang w:val="es-ES_tradnl"/>
        </w:rPr>
        <w:t>Se prohíbe expresamente efectuar cualquier reforma sin haber sido aprobadas las mismas por la Universidad.</w:t>
      </w:r>
    </w:p>
    <w:p w:rsidR="00811831" w:rsidRDefault="00811831">
      <w:pPr>
        <w:numPr>
          <w:ilvl w:val="0"/>
          <w:numId w:val="1"/>
        </w:numPr>
        <w:ind w:left="0" w:right="57" w:firstLine="0"/>
        <w:rPr>
          <w:rFonts w:ascii="Arial" w:hAnsi="Arial"/>
        </w:rPr>
      </w:pPr>
      <w:r>
        <w:rPr>
          <w:rFonts w:ascii="Arial" w:hAnsi="Arial"/>
          <w:lang w:val="es-ES_tradnl"/>
        </w:rPr>
        <w:t>Los insumos utilizados en las reparaciones deberá ser de 1º calidad homologados según las normas que le correspondan.</w:t>
      </w:r>
      <w:r>
        <w:rPr>
          <w:rFonts w:ascii="Arial" w:hAnsi="Arial"/>
        </w:rPr>
        <w:t xml:space="preserve"> </w:t>
      </w:r>
    </w:p>
    <w:p w:rsidR="00A318EC" w:rsidRPr="00A318EC" w:rsidRDefault="00811831" w:rsidP="00A318EC">
      <w:pPr>
        <w:numPr>
          <w:ilvl w:val="0"/>
          <w:numId w:val="1"/>
        </w:numPr>
        <w:ind w:left="57" w:right="57" w:firstLine="0"/>
        <w:rPr>
          <w:rFonts w:ascii="Arial" w:hAnsi="Arial"/>
          <w:b/>
          <w:lang w:val="es-ES_tradnl"/>
        </w:rPr>
      </w:pPr>
      <w:r w:rsidRPr="00A318EC">
        <w:rPr>
          <w:rFonts w:ascii="Arial" w:hAnsi="Arial"/>
          <w:lang w:val="es-ES_tradnl"/>
        </w:rPr>
        <w:t xml:space="preserve">Los trabajos deberán realizarse en un plazo de </w:t>
      </w:r>
      <w:r w:rsidRPr="00A318EC">
        <w:rPr>
          <w:rFonts w:ascii="Arial" w:hAnsi="Arial"/>
          <w:b/>
          <w:u w:val="single"/>
          <w:lang w:val="es-ES_tradnl"/>
        </w:rPr>
        <w:t>90 días corridos</w:t>
      </w:r>
      <w:r w:rsidRPr="00A318EC">
        <w:rPr>
          <w:rFonts w:ascii="Arial" w:hAnsi="Arial"/>
          <w:lang w:val="es-ES_tradnl"/>
        </w:rPr>
        <w:t xml:space="preserve">, </w:t>
      </w:r>
    </w:p>
    <w:p w:rsidR="00811831" w:rsidRPr="00A318EC" w:rsidRDefault="00811831" w:rsidP="00A318EC">
      <w:pPr>
        <w:ind w:left="57" w:right="57"/>
        <w:rPr>
          <w:rFonts w:ascii="Arial" w:hAnsi="Arial"/>
          <w:b/>
          <w:lang w:val="es-ES_tradnl"/>
        </w:rPr>
      </w:pPr>
      <w:r w:rsidRPr="00A318EC">
        <w:rPr>
          <w:rFonts w:ascii="Arial" w:hAnsi="Arial"/>
          <w:b/>
          <w:lang w:val="es-ES_tradnl"/>
        </w:rPr>
        <w:t xml:space="preserve">Prestación del servicio y control de calidad. </w:t>
      </w:r>
    </w:p>
    <w:p w:rsidR="00811831" w:rsidRDefault="00811831">
      <w:pPr>
        <w:ind w:left="57" w:right="57"/>
        <w:rPr>
          <w:rFonts w:ascii="Arial" w:hAnsi="Arial"/>
          <w:lang w:val="es-ES_tradnl"/>
        </w:rPr>
      </w:pPr>
      <w:r>
        <w:rPr>
          <w:rFonts w:ascii="Arial" w:hAnsi="Arial"/>
          <w:lang w:val="es-ES_tradnl"/>
        </w:rPr>
        <w:t>El contratista será responsable de cuantos desperfectos ocasione su personal en el desempeño de su actividad.</w:t>
      </w:r>
    </w:p>
    <w:p w:rsidR="00811831" w:rsidRDefault="00811831">
      <w:pPr>
        <w:ind w:left="57" w:right="57"/>
        <w:rPr>
          <w:rFonts w:ascii="Arial" w:hAnsi="Arial"/>
          <w:b/>
          <w:lang w:val="es-ES_tradnl"/>
        </w:rPr>
      </w:pPr>
      <w:r>
        <w:rPr>
          <w:rFonts w:ascii="Arial" w:hAnsi="Arial"/>
          <w:b/>
          <w:lang w:val="es-ES_tradnl"/>
        </w:rPr>
        <w:t>OTRAS CONSIDERACIONES:</w:t>
      </w:r>
    </w:p>
    <w:p w:rsidR="00811831" w:rsidRDefault="00811831">
      <w:pPr>
        <w:ind w:left="57" w:right="57"/>
        <w:rPr>
          <w:rFonts w:ascii="Arial" w:eastAsia="MS Mincho" w:hAnsi="Arial"/>
          <w:b/>
        </w:rPr>
      </w:pPr>
      <w:r>
        <w:rPr>
          <w:rFonts w:ascii="Arial" w:eastAsia="MS Mincho" w:hAnsi="Arial"/>
          <w:b/>
        </w:rPr>
        <w:t>RESPONSABILIDAD DE LA EMPRESA</w:t>
      </w:r>
    </w:p>
    <w:p w:rsidR="00811831" w:rsidRDefault="00811831">
      <w:pPr>
        <w:ind w:left="57" w:right="57"/>
        <w:rPr>
          <w:rFonts w:ascii="Arial" w:hAnsi="Arial" w:cs="Arial"/>
        </w:rPr>
      </w:pPr>
      <w:r>
        <w:rPr>
          <w:rFonts w:ascii="Arial" w:hAnsi="Arial" w:cs="Arial"/>
        </w:rPr>
        <w:lastRenderedPageBreak/>
        <w:t>Queda entendido que aunque en las presentes especificaciones se hubiera omitido algún detalle necesario para la ejecución del servicio indicado, el Contratista deberá prestar el mismo de acuerdo con las reglas de la técnica, atendiendo siempre las prescripciones de La Universidad y conforme al fin que está destinado.</w:t>
      </w:r>
    </w:p>
    <w:p w:rsidR="00811831" w:rsidRDefault="00811831">
      <w:pPr>
        <w:ind w:left="57" w:right="57"/>
        <w:rPr>
          <w:rFonts w:ascii="Arial" w:eastAsia="MS Mincho" w:hAnsi="Arial"/>
        </w:rPr>
      </w:pPr>
      <w:r>
        <w:rPr>
          <w:rFonts w:ascii="Arial" w:hAnsi="Arial"/>
          <w:lang w:val="es-ES_tradnl"/>
        </w:rPr>
        <w:t xml:space="preserve"> </w:t>
      </w:r>
      <w:r>
        <w:rPr>
          <w:rFonts w:ascii="Arial" w:eastAsia="MS Mincho" w:hAnsi="Arial"/>
        </w:rPr>
        <w:t xml:space="preserve">Corresponden al contratista las obligaciones y responsabilidades que con respecto a su personal fijan las disposiciones legales sobre accidentes de </w:t>
      </w:r>
      <w:r>
        <w:rPr>
          <w:rFonts w:ascii="Arial" w:hAnsi="Arial"/>
          <w:lang w:val="es-ES_tradnl"/>
        </w:rPr>
        <w:t>trabajo</w:t>
      </w:r>
      <w:r>
        <w:rPr>
          <w:rFonts w:ascii="Arial" w:eastAsia="MS Mincho" w:hAnsi="Arial"/>
        </w:rPr>
        <w:t>, daños a terceros, personas o propiedades, estando obligado a asegurar por su cuenta al personal que ocupe durante el trabajo. Asimismo, deberá dar estricto cumplimiento a las demás normas que rigen el trabajo y la seguridad social.</w:t>
      </w:r>
      <w:r>
        <w:rPr>
          <w:rFonts w:ascii="Arial" w:hAnsi="Arial"/>
          <w:lang w:val="es-ES_tradnl"/>
        </w:rPr>
        <w:t xml:space="preserve"> La empresa deberá cumplir con los requerimientos en materia de Higiene y Seguridad Laboral en un todo de acuerdo las resoluciones de la Industria de la Construcción, la ley sobre Riesgos de Trabajo y normas internas del Departamento de Higiene y Seguridad de la UNCPBA.</w:t>
      </w:r>
      <w:r>
        <w:rPr>
          <w:rFonts w:ascii="Arial" w:eastAsia="MS Mincho" w:hAnsi="Arial"/>
        </w:rPr>
        <w:t xml:space="preserve"> 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811831" w:rsidRDefault="00811831">
      <w:pPr>
        <w:ind w:left="57" w:right="57"/>
        <w:rPr>
          <w:rFonts w:ascii="Arial" w:hAnsi="Arial"/>
        </w:rPr>
      </w:pPr>
      <w:r>
        <w:rPr>
          <w:rFonts w:ascii="Arial" w:hAnsi="Arial"/>
          <w:lang w:val="es-ES_tradnl"/>
        </w:rPr>
        <w:t xml:space="preserve">El adjudicatario que resulte del presente llamado será responsable único, en su carácter de </w:t>
      </w:r>
      <w:r>
        <w:rPr>
          <w:rFonts w:ascii="Arial" w:eastAsia="MS Mincho" w:hAnsi="Arial"/>
        </w:rPr>
        <w:t>patrón</w:t>
      </w:r>
      <w:r>
        <w:rPr>
          <w:rFonts w:ascii="Arial" w:hAnsi="Arial"/>
          <w:lang w:val="es-ES_tradnl"/>
        </w:rPr>
        <w:t xml:space="preserve">, de las relaciones y obligaciones de cualquier índole con el personal afectado a las tareas, deslindando la Universidad toda responsabilidad directa o derivada de las mismas. </w:t>
      </w:r>
      <w:r>
        <w:rPr>
          <w:rFonts w:ascii="Arial" w:hAnsi="Arial"/>
        </w:rPr>
        <w:t>Sin perjuicio de ello, la Universidad se reserva el derecho de rechazar o de no aceptar el personal del adjudicatario cuando a su juicio exista motivo para ello, en cuyo caso deberá ser reemplazado en forma inmediata.</w:t>
      </w:r>
    </w:p>
    <w:p w:rsidR="00811831" w:rsidRDefault="00811831">
      <w:pPr>
        <w:ind w:left="57" w:right="57"/>
        <w:rPr>
          <w:rFonts w:ascii="Arial" w:eastAsia="MS Mincho" w:hAnsi="Arial"/>
        </w:rPr>
      </w:pPr>
      <w:r>
        <w:rPr>
          <w:rFonts w:ascii="Arial" w:eastAsia="MS Mincho" w:hAnsi="Arial"/>
        </w:rPr>
        <w:t>Durante la ejecución de las obras, el contratista deberá mantener limpio el sitio de los trabajos. La limpieza final de la obra incluirá todo lo que haya quedado afectado como consecuencia de la ejecución de los trabajos a su cargo.</w:t>
      </w:r>
    </w:p>
    <w:p w:rsidR="00811831" w:rsidRDefault="00811831">
      <w:pPr>
        <w:ind w:left="57" w:right="57"/>
        <w:rPr>
          <w:rFonts w:ascii="Arial" w:hAnsi="Arial" w:cs="Arial"/>
        </w:rPr>
      </w:pPr>
      <w:r>
        <w:rPr>
          <w:rFonts w:ascii="Arial" w:eastAsia="MS Mincho" w:hAnsi="Arial"/>
        </w:rPr>
        <w:t>El personal deberá contar con todos los elementos de protección necesarios para el desarrollo del trabajo</w:t>
      </w:r>
      <w:r>
        <w:rPr>
          <w:rFonts w:ascii="Arial" w:hAnsi="Arial" w:cs="Arial"/>
        </w:rPr>
        <w:t>.</w:t>
      </w:r>
    </w:p>
    <w:p w:rsidR="00811831" w:rsidRDefault="00811831">
      <w:pPr>
        <w:ind w:left="57" w:right="57"/>
        <w:rPr>
          <w:rFonts w:ascii="Arial" w:eastAsia="MS Mincho" w:hAnsi="Arial"/>
        </w:rPr>
      </w:pPr>
      <w:r>
        <w:rPr>
          <w:rFonts w:ascii="Arial" w:eastAsia="MS Mincho" w:hAnsi="Arial"/>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811831" w:rsidRDefault="00811831">
      <w:pPr>
        <w:ind w:left="57" w:right="57"/>
        <w:rPr>
          <w:rFonts w:ascii="Arial" w:hAnsi="Arial"/>
          <w:lang w:val="es-ES_tradnl"/>
        </w:rPr>
      </w:pPr>
      <w:r>
        <w:rPr>
          <w:rFonts w:ascii="Arial" w:hAnsi="Arial"/>
          <w:lang w:val="es-ES_tradnl"/>
        </w:rPr>
        <w:t xml:space="preserve">Los trabajos deficientemente ejecutados deberán ser rehechos por cuenta de la Empresa Adjudicataria, quien será, en todo caso, responsable ante terceros de los </w:t>
      </w:r>
      <w:r>
        <w:rPr>
          <w:rFonts w:ascii="Arial" w:hAnsi="Arial"/>
          <w:lang w:val="es-ES_tradnl"/>
        </w:rPr>
        <w:lastRenderedPageBreak/>
        <w:t>daños que pudieran producirse por tales deficiencias, sin perjuicio de las sanciones económicas que  pudieran corresponderla.</w:t>
      </w:r>
    </w:p>
    <w:p w:rsidR="00811831" w:rsidRDefault="00811831">
      <w:pPr>
        <w:pStyle w:val="Textoindependiente31"/>
        <w:jc w:val="both"/>
        <w:rPr>
          <w:rFonts w:ascii="Arial" w:hAnsi="Arial"/>
          <w:b/>
          <w:sz w:val="24"/>
        </w:rPr>
      </w:pPr>
      <w:r>
        <w:rPr>
          <w:rFonts w:ascii="Arial" w:hAnsi="Arial"/>
          <w:b/>
          <w:sz w:val="24"/>
        </w:rPr>
        <w:t>REQUISITOS PREVIOS A LA COTIZACION</w:t>
      </w:r>
    </w:p>
    <w:p w:rsidR="00811831" w:rsidRDefault="00811831">
      <w:pPr>
        <w:ind w:left="57" w:right="57"/>
        <w:rPr>
          <w:rFonts w:ascii="Arial" w:hAnsi="Arial"/>
        </w:rPr>
      </w:pPr>
      <w:r>
        <w:rPr>
          <w:rFonts w:ascii="Arial" w:hAnsi="Arial"/>
        </w:rPr>
        <w:t xml:space="preserve">Las empresas oferentes deberán formular su cotización con pleno conocimiento del lugar y de todos los trabajos a efectuar, pudiendo solicitar información o aclaraciones en la Coordinación de Servicios Generales de la Universidad, TE. 249 4422000 interno 103. Se planificará una recorrida por las instalaciones del lugar, brindando asesoramiento acerca del detalle del </w:t>
      </w:r>
      <w:r>
        <w:rPr>
          <w:rFonts w:ascii="Arial" w:hAnsi="Arial"/>
          <w:lang w:val="es-ES_tradnl"/>
        </w:rPr>
        <w:t>servicio</w:t>
      </w:r>
      <w:r>
        <w:rPr>
          <w:rFonts w:ascii="Arial" w:hAnsi="Arial"/>
        </w:rPr>
        <w:t xml:space="preserve"> y normas a cumplir durante la prestación del mismo.</w:t>
      </w:r>
    </w:p>
    <w:p w:rsidR="00811831" w:rsidRDefault="00811831">
      <w:pPr>
        <w:ind w:left="57" w:right="57"/>
        <w:rPr>
          <w:rFonts w:ascii="Arial" w:hAnsi="Arial"/>
          <w:b/>
          <w:lang w:val="es-ES_tradnl"/>
        </w:rPr>
      </w:pPr>
      <w:r>
        <w:rPr>
          <w:rFonts w:ascii="Arial" w:hAnsi="Arial"/>
          <w:b/>
          <w:lang w:val="es-ES_tradnl"/>
        </w:rPr>
        <w:t>Cotización</w:t>
      </w:r>
    </w:p>
    <w:p w:rsidR="00811831" w:rsidRDefault="00811831">
      <w:pPr>
        <w:ind w:left="57" w:right="57"/>
        <w:rPr>
          <w:rFonts w:ascii="Arial" w:hAnsi="Arial"/>
          <w:lang w:val="es-ES_tradnl"/>
        </w:rPr>
      </w:pPr>
      <w:r>
        <w:rPr>
          <w:rFonts w:ascii="Arial" w:hAnsi="Arial"/>
          <w:lang w:val="es-ES_tradnl"/>
        </w:rPr>
        <w:t>La empresa cotizará una suma total  por cada uno de los siguientes renglones:</w:t>
      </w:r>
    </w:p>
    <w:p w:rsidR="00811831" w:rsidRDefault="00811831">
      <w:pPr>
        <w:ind w:left="57" w:right="57"/>
        <w:rPr>
          <w:rFonts w:ascii="Arial" w:hAnsi="Arial"/>
          <w:lang w:val="es-ES_tradnl"/>
        </w:rPr>
      </w:pPr>
      <w:r>
        <w:rPr>
          <w:rFonts w:ascii="Arial" w:hAnsi="Arial"/>
          <w:lang w:val="es-ES_tradnl"/>
        </w:rPr>
        <w:t>La Universidad podrá adjudicar parcialmente por renglón o en su totalidad.</w:t>
      </w:r>
    </w:p>
    <w:p w:rsidR="00811831" w:rsidRDefault="00811831">
      <w:pPr>
        <w:ind w:left="57" w:right="57"/>
        <w:rPr>
          <w:rFonts w:ascii="Arial" w:hAnsi="Arial"/>
          <w:lang w:val="es-ES_tradnl"/>
        </w:rPr>
      </w:pPr>
      <w:r>
        <w:rPr>
          <w:rFonts w:ascii="Arial" w:hAnsi="Arial"/>
          <w:lang w:val="es-ES_tradnl"/>
        </w:rPr>
        <w:t xml:space="preserve"> A los efectos de la cotización y/o facturación, deberá considerarse a la Universidad como IVA EXENTO.</w:t>
      </w:r>
    </w:p>
    <w:p w:rsidR="00811831" w:rsidRDefault="00811831">
      <w:pPr>
        <w:ind w:left="57" w:right="57"/>
        <w:rPr>
          <w:rFonts w:ascii="Arial" w:hAnsi="Arial"/>
        </w:rPr>
      </w:pPr>
      <w:r>
        <w:rPr>
          <w:rFonts w:ascii="Arial" w:hAnsi="Arial" w:cs="Arial"/>
        </w:rPr>
        <w:t xml:space="preserve">Asimismo acreditación de experiencia específica en la prestación de tales servicios, en instalaciones de naturaleza similar, cuyos estándares de calidad sean similares a los </w:t>
      </w:r>
      <w:r>
        <w:rPr>
          <w:rFonts w:ascii="Arial" w:hAnsi="Arial"/>
          <w:lang w:val="es-ES_tradnl"/>
        </w:rPr>
        <w:t>requeridos</w:t>
      </w:r>
      <w:r>
        <w:rPr>
          <w:rFonts w:ascii="Arial" w:hAnsi="Arial" w:cs="Arial"/>
        </w:rPr>
        <w:t xml:space="preserve"> por La Universidad. A los efectos deberá presentar antecedentes. Memoria descriptiv</w:t>
      </w:r>
      <w:r>
        <w:rPr>
          <w:rFonts w:ascii="Arial" w:hAnsi="Arial"/>
        </w:rPr>
        <w:t>a de maquinarias y útiles destinados a la prestación del servicio.</w:t>
      </w:r>
    </w:p>
    <w:p w:rsidR="00811831" w:rsidRDefault="00811831">
      <w:pPr>
        <w:ind w:left="57" w:right="57"/>
        <w:rPr>
          <w:rFonts w:ascii="Arial" w:hAnsi="Arial"/>
        </w:rPr>
      </w:pPr>
    </w:p>
    <w:p w:rsidR="00811831" w:rsidRDefault="00811831">
      <w:pPr>
        <w:rPr>
          <w:rFonts w:ascii="Arial" w:hAnsi="Arial"/>
        </w:rPr>
      </w:pPr>
    </w:p>
    <w:p w:rsidR="00811831" w:rsidRDefault="00811831"/>
    <w:p w:rsidR="00811831" w:rsidRDefault="00811831"/>
    <w:p w:rsidR="00811831" w:rsidRDefault="00811831">
      <w:pPr>
        <w:ind w:left="57" w:right="57"/>
        <w:rPr>
          <w:lang w:val="es-ES_tradnl"/>
        </w:rPr>
      </w:pPr>
    </w:p>
    <w:sectPr w:rsidR="00811831">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77" w:hanging="360"/>
      </w:pPr>
      <w:rPr>
        <w:rFonts w:ascii="Symbol" w:hAnsi="Symbol"/>
      </w:rPr>
    </w:lvl>
  </w:abstractNum>
  <w:abstractNum w:abstractNumId="1">
    <w:nsid w:val="00000002"/>
    <w:multiLevelType w:val="multilevel"/>
    <w:tmpl w:val="00000002"/>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AB853F2"/>
    <w:multiLevelType w:val="hybridMultilevel"/>
    <w:tmpl w:val="D0A62E6E"/>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15941"/>
    <w:rsid w:val="00033699"/>
    <w:rsid w:val="000A79D4"/>
    <w:rsid w:val="00325CCA"/>
    <w:rsid w:val="00414AD5"/>
    <w:rsid w:val="00415941"/>
    <w:rsid w:val="00722068"/>
    <w:rsid w:val="007B5D43"/>
    <w:rsid w:val="00811831"/>
    <w:rsid w:val="008C39E0"/>
    <w:rsid w:val="009D03F6"/>
    <w:rsid w:val="00A318EC"/>
    <w:rsid w:val="00C356F3"/>
    <w:rsid w:val="00EE06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60" w:lineRule="auto"/>
      <w:jc w:val="both"/>
    </w:pPr>
    <w:rPr>
      <w:rFonts w:ascii="Calibri" w:eastAsia="Calibri" w:hAnsi="Calibri" w:cs="Calibri"/>
      <w:sz w:val="22"/>
      <w:szCs w:val="22"/>
      <w:lang w:val="es-AR"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Fuentedeprrafopredeter2">
    <w:name w:val="Fuente de párrafo predeter.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Fuentedeprrafopredeter1">
    <w:name w:val="Fuente de párrafo predeter.1"/>
  </w:style>
  <w:style w:type="character" w:customStyle="1" w:styleId="TextoindependienteCar">
    <w:name w:val="Texto independiente Car"/>
    <w:basedOn w:val="Fuentedeprrafopredeter1"/>
    <w:rPr>
      <w:rFonts w:ascii="Arial" w:eastAsia="MS Mincho" w:hAnsi="Arial" w:cs="Arial"/>
      <w:sz w:val="24"/>
      <w:szCs w:val="24"/>
      <w:lang w:val="es-AR"/>
    </w:rPr>
  </w:style>
  <w:style w:type="character" w:customStyle="1" w:styleId="Textoindependiente3Car">
    <w:name w:val="Texto independiente 3 Car"/>
    <w:basedOn w:val="Fuentedeprrafopredeter1"/>
    <w:rPr>
      <w:rFonts w:ascii="Times New Roman" w:eastAsia="Times New Roman" w:hAnsi="Times New Roman" w:cs="Times New Roman"/>
      <w:sz w:val="16"/>
      <w:szCs w:val="16"/>
    </w:rPr>
  </w:style>
  <w:style w:type="character" w:customStyle="1" w:styleId="Carcterdenumeracin">
    <w:name w:val="Carácter de numeración"/>
  </w:style>
  <w:style w:type="paragraph" w:customStyle="1" w:styleId="Encabezado2">
    <w:name w:val="Encabezado2"/>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spacing w:line="240" w:lineRule="auto"/>
    </w:pPr>
    <w:rPr>
      <w:rFonts w:ascii="Arial" w:eastAsia="MS Mincho" w:hAnsi="Arial" w:cs="Arial"/>
      <w:sz w:val="24"/>
      <w:szCs w:val="24"/>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customStyle="1" w:styleId="Textoindependiente31">
    <w:name w:val="Texto independiente 31"/>
    <w:basedOn w:val="Normal"/>
    <w:pPr>
      <w:spacing w:after="120" w:line="240" w:lineRule="auto"/>
      <w:jc w:val="left"/>
    </w:pPr>
    <w:rPr>
      <w:rFonts w:ascii="Times New Roman" w:eastAsia="Times New Roman" w:hAnsi="Times New Roman" w:cs="Times New Roman"/>
      <w:sz w:val="16"/>
      <w:szCs w:val="16"/>
      <w:lang w:val="es-ES"/>
    </w:rPr>
  </w:style>
  <w:style w:type="paragraph" w:styleId="Prrafodelista">
    <w:name w:val="List Paragraph"/>
    <w:basedOn w:val="Normal"/>
    <w:qFormat/>
    <w:pPr>
      <w:ind w:left="720" w:firstLine="709"/>
    </w:pPr>
    <w:rPr>
      <w:rFonts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2896</Words>
  <Characters>15932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Usuario</cp:lastModifiedBy>
  <cp:revision>3</cp:revision>
  <cp:lastPrinted>2014-12-02T10:09:00Z</cp:lastPrinted>
  <dcterms:created xsi:type="dcterms:W3CDTF">2015-02-21T12:36:00Z</dcterms:created>
  <dcterms:modified xsi:type="dcterms:W3CDTF">2015-02-21T12:37:00Z</dcterms:modified>
</cp:coreProperties>
</file>