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6E" w:rsidRDefault="00A44C6E" w:rsidP="00A44C6E">
      <w:pPr>
        <w:tabs>
          <w:tab w:val="left" w:pos="851"/>
          <w:tab w:val="left" w:pos="2835"/>
          <w:tab w:val="left" w:pos="6237"/>
        </w:tabs>
        <w:rPr>
          <w:b/>
        </w:rPr>
      </w:pPr>
    </w:p>
    <w:p w:rsidR="00A44C6E" w:rsidRDefault="00A44C6E" w:rsidP="00A44C6E">
      <w:pPr>
        <w:tabs>
          <w:tab w:val="left" w:pos="851"/>
          <w:tab w:val="left" w:pos="2835"/>
          <w:tab w:val="left" w:pos="6237"/>
        </w:tabs>
        <w:jc w:val="center"/>
        <w:rPr>
          <w:rFonts w:ascii="Arial" w:hAnsi="Arial"/>
          <w:b/>
        </w:rPr>
      </w:pPr>
      <w:r>
        <w:rPr>
          <w:b/>
        </w:rPr>
        <w:t xml:space="preserve">      </w:t>
      </w:r>
      <w:r>
        <w:rPr>
          <w:rFonts w:ascii="Arial" w:hAnsi="Arial"/>
          <w:b/>
        </w:rPr>
        <w:t>UNIVERSIDAD NACIONAL DEL CENTRO</w:t>
      </w:r>
    </w:p>
    <w:p w:rsidR="00A44C6E" w:rsidRDefault="00A44C6E" w:rsidP="00A44C6E">
      <w:pPr>
        <w:tabs>
          <w:tab w:val="left" w:pos="709"/>
          <w:tab w:val="left" w:pos="6237"/>
        </w:tabs>
        <w:jc w:val="center"/>
        <w:rPr>
          <w:b/>
        </w:rPr>
      </w:pPr>
      <w:r>
        <w:rPr>
          <w:b/>
        </w:rPr>
        <w:tab/>
      </w:r>
    </w:p>
    <w:p w:rsidR="00A44C6E" w:rsidRDefault="00A44C6E" w:rsidP="00A44C6E">
      <w:pPr>
        <w:pBdr>
          <w:top w:val="single" w:sz="8" w:space="1" w:color="000000"/>
        </w:pBdr>
        <w:tabs>
          <w:tab w:val="left" w:pos="6237"/>
        </w:tabs>
        <w:rPr>
          <w:sz w:val="24"/>
        </w:rPr>
      </w:pPr>
    </w:p>
    <w:p w:rsidR="00A44C6E" w:rsidRDefault="00A44C6E" w:rsidP="00A44C6E">
      <w:pPr>
        <w:pStyle w:val="Ttulo"/>
        <w:pBdr>
          <w:bottom w:val="single" w:sz="8" w:space="1" w:color="000000"/>
        </w:pBdr>
        <w:rPr>
          <w:sz w:val="36"/>
        </w:rPr>
      </w:pPr>
      <w:r>
        <w:rPr>
          <w:sz w:val="36"/>
        </w:rPr>
        <w:t>PLIEGO DE BASES Y CONDICIONES</w:t>
      </w:r>
    </w:p>
    <w:p w:rsidR="00A44C6E" w:rsidRDefault="00A44C6E" w:rsidP="00A44C6E">
      <w:pPr>
        <w:jc w:val="both"/>
        <w:rPr>
          <w:rFonts w:ascii="Arial" w:hAnsi="Arial"/>
          <w:b/>
          <w:sz w:val="28"/>
        </w:rPr>
      </w:pPr>
    </w:p>
    <w:p w:rsidR="00A44C6E" w:rsidRDefault="00A44C6E" w:rsidP="00A44C6E">
      <w:pPr>
        <w:jc w:val="both"/>
        <w:rPr>
          <w:rFonts w:ascii="Arial" w:hAnsi="Arial"/>
          <w:b/>
          <w:sz w:val="24"/>
        </w:rPr>
      </w:pPr>
      <w:r>
        <w:rPr>
          <w:rFonts w:ascii="Arial" w:hAnsi="Arial"/>
          <w:b/>
          <w:sz w:val="28"/>
        </w:rPr>
        <w:t xml:space="preserve">EXPEDIENTE: </w:t>
      </w:r>
      <w:r w:rsidR="008E4FFA">
        <w:rPr>
          <w:rFonts w:ascii="Arial" w:hAnsi="Arial"/>
          <w:b/>
          <w:sz w:val="28"/>
        </w:rPr>
        <w:t>1- 45219/2012</w:t>
      </w:r>
    </w:p>
    <w:p w:rsidR="00A44C6E" w:rsidRDefault="00A44C6E" w:rsidP="00A44C6E">
      <w:pPr>
        <w:jc w:val="both"/>
        <w:rPr>
          <w:rFonts w:ascii="Arial" w:hAnsi="Arial"/>
          <w:b/>
          <w:sz w:val="28"/>
        </w:rPr>
      </w:pPr>
    </w:p>
    <w:p w:rsidR="00A44C6E" w:rsidRDefault="00A44C6E" w:rsidP="00A44C6E">
      <w:pPr>
        <w:jc w:val="both"/>
        <w:rPr>
          <w:rFonts w:ascii="Arial" w:hAnsi="Arial"/>
          <w:b/>
          <w:sz w:val="24"/>
        </w:rPr>
      </w:pPr>
      <w:r>
        <w:rPr>
          <w:rFonts w:ascii="Arial" w:hAnsi="Arial"/>
          <w:b/>
          <w:sz w:val="28"/>
        </w:rPr>
        <w:t xml:space="preserve">LICITACION PRIVADA Nº </w:t>
      </w:r>
      <w:r>
        <w:rPr>
          <w:rFonts w:ascii="Arial" w:hAnsi="Arial"/>
          <w:b/>
          <w:sz w:val="24"/>
        </w:rPr>
        <w:t xml:space="preserve"> </w:t>
      </w:r>
      <w:r w:rsidR="008E4FFA">
        <w:rPr>
          <w:rFonts w:ascii="Arial" w:hAnsi="Arial"/>
          <w:b/>
          <w:sz w:val="24"/>
        </w:rPr>
        <w:t>15/2013</w:t>
      </w:r>
    </w:p>
    <w:p w:rsidR="00A44C6E" w:rsidRDefault="00A44C6E" w:rsidP="00A44C6E">
      <w:pPr>
        <w:jc w:val="both"/>
        <w:rPr>
          <w:rFonts w:ascii="Arial" w:hAnsi="Arial"/>
          <w:b/>
          <w:sz w:val="28"/>
        </w:rPr>
      </w:pPr>
    </w:p>
    <w:p w:rsidR="00A44C6E" w:rsidRDefault="00A44C6E" w:rsidP="00A44C6E">
      <w:pPr>
        <w:jc w:val="both"/>
        <w:rPr>
          <w:rFonts w:ascii="Arial" w:hAnsi="Arial"/>
          <w:b/>
          <w:sz w:val="24"/>
        </w:rPr>
      </w:pPr>
      <w:r>
        <w:rPr>
          <w:rFonts w:ascii="Arial" w:hAnsi="Arial"/>
          <w:b/>
          <w:sz w:val="28"/>
        </w:rPr>
        <w:t xml:space="preserve">APERTURA DE OFERTAS: </w:t>
      </w:r>
      <w:r w:rsidR="008E4FFA">
        <w:rPr>
          <w:rFonts w:ascii="Arial" w:hAnsi="Arial"/>
          <w:b/>
          <w:sz w:val="28"/>
        </w:rPr>
        <w:t>29 de Noviembre 2013</w:t>
      </w:r>
    </w:p>
    <w:p w:rsidR="00A44C6E" w:rsidRDefault="00A44C6E" w:rsidP="00A44C6E">
      <w:pPr>
        <w:jc w:val="both"/>
        <w:rPr>
          <w:rFonts w:ascii="Arial" w:hAnsi="Arial"/>
          <w:b/>
          <w:sz w:val="28"/>
        </w:rPr>
      </w:pPr>
    </w:p>
    <w:p w:rsidR="00A44C6E" w:rsidRDefault="00A44C6E" w:rsidP="00A44C6E">
      <w:pPr>
        <w:jc w:val="both"/>
        <w:rPr>
          <w:rFonts w:ascii="Arial" w:hAnsi="Arial"/>
          <w:b/>
          <w:sz w:val="24"/>
        </w:rPr>
      </w:pPr>
      <w:r>
        <w:rPr>
          <w:rFonts w:ascii="Arial" w:hAnsi="Arial"/>
          <w:b/>
          <w:sz w:val="28"/>
        </w:rPr>
        <w:t xml:space="preserve">HORA: </w:t>
      </w:r>
      <w:r w:rsidR="008E4FFA">
        <w:rPr>
          <w:rFonts w:ascii="Arial" w:hAnsi="Arial"/>
          <w:b/>
          <w:sz w:val="28"/>
        </w:rPr>
        <w:t>11:00hs</w:t>
      </w:r>
    </w:p>
    <w:p w:rsidR="00A44C6E" w:rsidRDefault="00A44C6E" w:rsidP="00A44C6E">
      <w:pPr>
        <w:pBdr>
          <w:bottom w:val="single" w:sz="8" w:space="1" w:color="000000"/>
        </w:pBdr>
        <w:jc w:val="both"/>
        <w:rPr>
          <w:rFonts w:ascii="Arial" w:hAnsi="Arial"/>
          <w:b/>
          <w:sz w:val="28"/>
        </w:rPr>
      </w:pPr>
    </w:p>
    <w:p w:rsidR="00A44C6E" w:rsidRDefault="00A44C6E" w:rsidP="00A44C6E">
      <w:pPr>
        <w:jc w:val="both"/>
        <w:rPr>
          <w:rFonts w:ascii="Arial" w:hAnsi="Arial"/>
          <w:sz w:val="28"/>
        </w:rPr>
      </w:pPr>
      <w:r>
        <w:rPr>
          <w:rFonts w:ascii="Arial" w:hAnsi="Arial"/>
          <w:b/>
          <w:sz w:val="28"/>
        </w:rPr>
        <w:t xml:space="preserve">OBJETO: </w:t>
      </w:r>
      <w:r>
        <w:rPr>
          <w:rFonts w:ascii="Arial" w:hAnsi="Arial"/>
          <w:sz w:val="28"/>
        </w:rPr>
        <w:t xml:space="preserve">Contratar la ejecución completa de los trabajos con la provisión de materiales, mano de obra, herramientas y equipos, de acuerdo a lo determinado en la </w:t>
      </w:r>
      <w:r>
        <w:rPr>
          <w:rFonts w:ascii="Arial" w:hAnsi="Arial"/>
          <w:b/>
          <w:sz w:val="28"/>
        </w:rPr>
        <w:t>Memoria</w:t>
      </w:r>
      <w:r>
        <w:rPr>
          <w:rFonts w:ascii="Arial" w:hAnsi="Arial"/>
          <w:sz w:val="28"/>
        </w:rPr>
        <w:t xml:space="preserve">, </w:t>
      </w:r>
      <w:r>
        <w:rPr>
          <w:rFonts w:ascii="Arial" w:hAnsi="Arial"/>
          <w:b/>
          <w:sz w:val="28"/>
        </w:rPr>
        <w:t>Planos</w:t>
      </w:r>
      <w:r>
        <w:rPr>
          <w:rFonts w:ascii="Arial" w:hAnsi="Arial"/>
          <w:sz w:val="28"/>
        </w:rPr>
        <w:t xml:space="preserve">, </w:t>
      </w:r>
      <w:r>
        <w:rPr>
          <w:rFonts w:ascii="Arial" w:hAnsi="Arial"/>
          <w:b/>
          <w:sz w:val="28"/>
        </w:rPr>
        <w:t>Planillas</w:t>
      </w:r>
      <w:r>
        <w:rPr>
          <w:rFonts w:ascii="Arial" w:hAnsi="Arial"/>
          <w:sz w:val="28"/>
        </w:rPr>
        <w:t xml:space="preserve">, </w:t>
      </w:r>
      <w:r>
        <w:rPr>
          <w:rFonts w:ascii="Arial" w:hAnsi="Arial"/>
          <w:b/>
          <w:sz w:val="28"/>
        </w:rPr>
        <w:t>Cláusulas Técnicas</w:t>
      </w:r>
      <w:r>
        <w:rPr>
          <w:rFonts w:ascii="Arial" w:hAnsi="Arial"/>
          <w:sz w:val="28"/>
        </w:rPr>
        <w:t xml:space="preserve"> y </w:t>
      </w:r>
      <w:r>
        <w:rPr>
          <w:rFonts w:ascii="Arial" w:hAnsi="Arial"/>
          <w:b/>
          <w:sz w:val="28"/>
        </w:rPr>
        <w:t>Legales</w:t>
      </w:r>
      <w:r>
        <w:rPr>
          <w:rFonts w:ascii="Arial" w:hAnsi="Arial"/>
          <w:sz w:val="28"/>
        </w:rPr>
        <w:t xml:space="preserve">, </w:t>
      </w:r>
      <w:r>
        <w:rPr>
          <w:rFonts w:ascii="Arial" w:hAnsi="Arial"/>
          <w:b/>
          <w:sz w:val="28"/>
        </w:rPr>
        <w:t>Generales</w:t>
      </w:r>
      <w:r>
        <w:rPr>
          <w:rFonts w:ascii="Arial" w:hAnsi="Arial"/>
          <w:sz w:val="28"/>
        </w:rPr>
        <w:t xml:space="preserve"> y </w:t>
      </w:r>
      <w:r>
        <w:rPr>
          <w:rFonts w:ascii="Arial" w:hAnsi="Arial"/>
          <w:b/>
          <w:sz w:val="28"/>
        </w:rPr>
        <w:t>Particulares</w:t>
      </w:r>
      <w:r>
        <w:rPr>
          <w:rFonts w:ascii="Arial" w:hAnsi="Arial"/>
          <w:sz w:val="28"/>
        </w:rPr>
        <w:t xml:space="preserve"> que integran el Legajo, como toda nota o circular previa a la apertura correspondiente a la obra:</w:t>
      </w:r>
    </w:p>
    <w:p w:rsidR="00A44C6E" w:rsidRDefault="00A44C6E" w:rsidP="00A44C6E">
      <w:pPr>
        <w:jc w:val="both"/>
        <w:rPr>
          <w:rFonts w:ascii="Arial" w:hAnsi="Arial"/>
          <w:sz w:val="28"/>
        </w:rPr>
      </w:pPr>
    </w:p>
    <w:p w:rsidR="00A44C6E" w:rsidRDefault="00A44C6E" w:rsidP="00A44C6E">
      <w:pPr>
        <w:jc w:val="center"/>
        <w:rPr>
          <w:rFonts w:ascii="Arial" w:hAnsi="Arial"/>
          <w:b/>
          <w:sz w:val="20"/>
          <w:szCs w:val="20"/>
        </w:rPr>
      </w:pPr>
      <w:r>
        <w:rPr>
          <w:rFonts w:ascii="Arial" w:hAnsi="Arial"/>
          <w:b/>
          <w:sz w:val="40"/>
          <w:szCs w:val="40"/>
        </w:rPr>
        <w:t>CENTRO CULTURAL UNIVERSITARIO 2º ETAPA - ALBAÑILERIA</w:t>
      </w:r>
    </w:p>
    <w:p w:rsidR="00A44C6E" w:rsidRDefault="00A44C6E" w:rsidP="00A44C6E">
      <w:pPr>
        <w:pBdr>
          <w:bottom w:val="single" w:sz="8" w:space="1" w:color="000000"/>
        </w:pBdr>
        <w:jc w:val="both"/>
        <w:rPr>
          <w:rFonts w:ascii="Arial" w:hAnsi="Arial"/>
          <w:sz w:val="28"/>
        </w:rPr>
      </w:pPr>
    </w:p>
    <w:p w:rsidR="00A44C6E" w:rsidRDefault="00A44C6E" w:rsidP="00A44C6E">
      <w:pPr>
        <w:jc w:val="both"/>
        <w:rPr>
          <w:rFonts w:ascii="Arial" w:hAnsi="Arial"/>
          <w:sz w:val="24"/>
        </w:rPr>
      </w:pPr>
      <w:r>
        <w:rPr>
          <w:rFonts w:ascii="Arial" w:hAnsi="Arial"/>
          <w:b/>
          <w:sz w:val="28"/>
        </w:rPr>
        <w:t>PRESUPUESTO OFICIAL:</w:t>
      </w:r>
      <w:r>
        <w:rPr>
          <w:rFonts w:ascii="Arial" w:hAnsi="Arial"/>
          <w:sz w:val="24"/>
        </w:rPr>
        <w:t xml:space="preserve"> </w:t>
      </w:r>
      <w:r w:rsidRPr="00A44C6E">
        <w:rPr>
          <w:rFonts w:ascii="Arial" w:hAnsi="Arial"/>
          <w:b/>
          <w:sz w:val="28"/>
          <w:szCs w:val="28"/>
        </w:rPr>
        <w:t>$290.000</w:t>
      </w:r>
      <w:r>
        <w:rPr>
          <w:rFonts w:ascii="Arial" w:hAnsi="Arial"/>
          <w:sz w:val="24"/>
        </w:rPr>
        <w:t xml:space="preserve"> (PESOS DOSCIENTOS NOVENTA).</w:t>
      </w:r>
    </w:p>
    <w:p w:rsidR="00A44C6E" w:rsidRDefault="00A44C6E" w:rsidP="00A44C6E">
      <w:pPr>
        <w:tabs>
          <w:tab w:val="left" w:pos="5235"/>
        </w:tabs>
        <w:jc w:val="both"/>
        <w:rPr>
          <w:rFonts w:ascii="Arial" w:hAnsi="Arial"/>
          <w:sz w:val="24"/>
        </w:rPr>
      </w:pPr>
      <w:r>
        <w:rPr>
          <w:rFonts w:ascii="Arial" w:hAnsi="Arial"/>
          <w:b/>
          <w:sz w:val="28"/>
          <w:szCs w:val="28"/>
        </w:rPr>
        <w:t>GARANTÍA:</w:t>
      </w:r>
      <w:r>
        <w:rPr>
          <w:rFonts w:ascii="Arial" w:hAnsi="Arial"/>
          <w:sz w:val="24"/>
        </w:rPr>
        <w:t xml:space="preserve"> 1 % del presupuesto oficial.</w:t>
      </w:r>
    </w:p>
    <w:p w:rsidR="00A44C6E" w:rsidRDefault="00A44C6E" w:rsidP="00A44C6E">
      <w:pPr>
        <w:jc w:val="both"/>
        <w:rPr>
          <w:rFonts w:ascii="Arial" w:hAnsi="Arial"/>
          <w:sz w:val="24"/>
        </w:rPr>
      </w:pPr>
      <w:r>
        <w:rPr>
          <w:rFonts w:ascii="Arial" w:hAnsi="Arial"/>
          <w:b/>
          <w:sz w:val="28"/>
          <w:szCs w:val="28"/>
        </w:rPr>
        <w:t>VALOR DEL PLIEGO:</w:t>
      </w:r>
      <w:r>
        <w:rPr>
          <w:rFonts w:ascii="Arial" w:hAnsi="Arial"/>
          <w:sz w:val="28"/>
          <w:szCs w:val="28"/>
        </w:rPr>
        <w:t xml:space="preserve"> </w:t>
      </w:r>
      <w:r w:rsidRPr="00A44C6E">
        <w:rPr>
          <w:rFonts w:ascii="Arial" w:hAnsi="Arial"/>
          <w:b/>
          <w:sz w:val="28"/>
          <w:szCs w:val="28"/>
        </w:rPr>
        <w:t>$250</w:t>
      </w:r>
      <w:r>
        <w:rPr>
          <w:rFonts w:ascii="Arial" w:hAnsi="Arial"/>
          <w:sz w:val="24"/>
        </w:rPr>
        <w:t xml:space="preserve"> (PESOS DOSCIENTOS CIENCUENTA)</w:t>
      </w:r>
    </w:p>
    <w:p w:rsidR="00A44C6E" w:rsidRDefault="00A44C6E" w:rsidP="00A44C6E">
      <w:pPr>
        <w:jc w:val="both"/>
        <w:rPr>
          <w:rFonts w:ascii="Arial" w:hAnsi="Arial"/>
          <w:b/>
          <w:sz w:val="28"/>
          <w:szCs w:val="28"/>
        </w:rPr>
      </w:pPr>
      <w:r>
        <w:rPr>
          <w:rFonts w:ascii="Arial" w:hAnsi="Arial"/>
          <w:b/>
          <w:sz w:val="28"/>
          <w:szCs w:val="28"/>
        </w:rPr>
        <w:t xml:space="preserve">VENTA DE PLIEGOS Y CONSULTAS: </w:t>
      </w:r>
      <w:r w:rsidR="008E4FFA">
        <w:rPr>
          <w:rFonts w:ascii="Arial" w:hAnsi="Arial"/>
          <w:b/>
          <w:sz w:val="28"/>
          <w:szCs w:val="28"/>
        </w:rPr>
        <w:t>hasta el 26 de Noviembre de 2013 a las 10.00hs la venta y consultas hasta el 28 de Noviembre.</w:t>
      </w:r>
    </w:p>
    <w:p w:rsidR="00A44C6E" w:rsidRDefault="00A44C6E" w:rsidP="00A44C6E">
      <w:pPr>
        <w:jc w:val="both"/>
        <w:rPr>
          <w:rFonts w:ascii="Arial" w:hAnsi="Arial"/>
          <w:sz w:val="24"/>
        </w:rPr>
      </w:pPr>
      <w:r>
        <w:rPr>
          <w:rFonts w:ascii="Arial" w:hAnsi="Arial"/>
          <w:b/>
          <w:sz w:val="28"/>
          <w:szCs w:val="28"/>
        </w:rPr>
        <w:t>VISITA A OBRA:</w:t>
      </w:r>
      <w:r w:rsidR="008E4FFA">
        <w:rPr>
          <w:rFonts w:ascii="Arial" w:hAnsi="Arial"/>
          <w:b/>
          <w:sz w:val="28"/>
          <w:szCs w:val="28"/>
        </w:rPr>
        <w:t xml:space="preserve"> hasta el día 2</w:t>
      </w:r>
      <w:r w:rsidR="00E23E7F">
        <w:rPr>
          <w:rFonts w:ascii="Arial" w:hAnsi="Arial"/>
          <w:b/>
          <w:sz w:val="28"/>
          <w:szCs w:val="28"/>
        </w:rPr>
        <w:t>6</w:t>
      </w:r>
      <w:r w:rsidR="008E4FFA">
        <w:rPr>
          <w:rFonts w:ascii="Arial" w:hAnsi="Arial"/>
          <w:b/>
          <w:sz w:val="28"/>
          <w:szCs w:val="28"/>
        </w:rPr>
        <w:t xml:space="preserve"> de Noviembre de 2013.</w:t>
      </w:r>
      <w:r>
        <w:rPr>
          <w:rFonts w:ascii="Arial" w:hAnsi="Arial"/>
          <w:sz w:val="24"/>
        </w:rPr>
        <w:t xml:space="preserve"> </w:t>
      </w:r>
    </w:p>
    <w:p w:rsidR="00A44C6E" w:rsidRDefault="00A44C6E" w:rsidP="00A44C6E">
      <w:pPr>
        <w:jc w:val="both"/>
        <w:rPr>
          <w:rFonts w:ascii="Arial" w:hAnsi="Arial"/>
          <w:sz w:val="24"/>
        </w:rPr>
      </w:pPr>
      <w:r>
        <w:rPr>
          <w:rFonts w:ascii="Arial" w:hAnsi="Arial"/>
          <w:b/>
          <w:sz w:val="28"/>
          <w:szCs w:val="28"/>
        </w:rPr>
        <w:t>CIRCULARES ACLARATORIAS:</w:t>
      </w:r>
      <w:r w:rsidR="008E4FFA">
        <w:rPr>
          <w:rFonts w:ascii="Arial" w:hAnsi="Arial"/>
          <w:b/>
          <w:sz w:val="28"/>
          <w:szCs w:val="28"/>
        </w:rPr>
        <w:t xml:space="preserve"> hasta el día 28 de Noviembre de 2013.</w:t>
      </w:r>
      <w:r>
        <w:rPr>
          <w:rFonts w:ascii="Arial" w:hAnsi="Arial"/>
          <w:b/>
          <w:sz w:val="28"/>
          <w:szCs w:val="28"/>
        </w:rPr>
        <w:t xml:space="preserve"> </w:t>
      </w:r>
    </w:p>
    <w:p w:rsidR="00A44C6E" w:rsidRDefault="00A44C6E" w:rsidP="00A44C6E">
      <w:pPr>
        <w:jc w:val="both"/>
        <w:rPr>
          <w:rFonts w:ascii="Arial" w:hAnsi="Arial"/>
          <w:sz w:val="24"/>
        </w:rPr>
      </w:pPr>
    </w:p>
    <w:p w:rsidR="00A44C6E" w:rsidRDefault="00A44C6E" w:rsidP="00A44C6E">
      <w:pPr>
        <w:pBdr>
          <w:bottom w:val="single" w:sz="8" w:space="1" w:color="000000"/>
        </w:pBdr>
        <w:jc w:val="both"/>
        <w:rPr>
          <w:rFonts w:ascii="Arial" w:hAnsi="Arial"/>
          <w:sz w:val="28"/>
        </w:rPr>
      </w:pPr>
    </w:p>
    <w:p w:rsidR="00A44C6E" w:rsidRDefault="00A44C6E" w:rsidP="00A44C6E">
      <w:pPr>
        <w:jc w:val="both"/>
        <w:rPr>
          <w:rFonts w:ascii="Arial" w:hAnsi="Arial"/>
          <w:sz w:val="24"/>
        </w:rPr>
      </w:pPr>
      <w:r>
        <w:rPr>
          <w:rFonts w:ascii="Arial" w:hAnsi="Arial"/>
          <w:b/>
          <w:sz w:val="24"/>
        </w:rPr>
        <w:t xml:space="preserve">ADQUISICION DEL PLIEGO: </w:t>
      </w:r>
      <w:r>
        <w:rPr>
          <w:rFonts w:ascii="Arial" w:hAnsi="Arial"/>
          <w:sz w:val="24"/>
        </w:rPr>
        <w:t xml:space="preserve">Dirección de </w:t>
      </w:r>
      <w:proofErr w:type="gramStart"/>
      <w:r>
        <w:rPr>
          <w:rFonts w:ascii="Arial" w:hAnsi="Arial"/>
          <w:sz w:val="24"/>
        </w:rPr>
        <w:t>Compras :</w:t>
      </w:r>
      <w:proofErr w:type="gramEnd"/>
      <w:r>
        <w:rPr>
          <w:rFonts w:ascii="Arial" w:hAnsi="Arial"/>
          <w:sz w:val="24"/>
        </w:rPr>
        <w:t xml:space="preserve"> Gral. Pinto N° 399 – Tandil (7000) -1er. Piso – Of. N° 120- Lunes a Viernes de 8,00 a 12,00 hs. – Telefax N° (0249) 442-2000 </w:t>
      </w:r>
      <w:proofErr w:type="spellStart"/>
      <w:r>
        <w:rPr>
          <w:rFonts w:ascii="Arial" w:hAnsi="Arial"/>
          <w:sz w:val="24"/>
        </w:rPr>
        <w:t>int</w:t>
      </w:r>
      <w:proofErr w:type="spellEnd"/>
      <w:r>
        <w:rPr>
          <w:rFonts w:ascii="Arial" w:hAnsi="Arial"/>
          <w:sz w:val="24"/>
        </w:rPr>
        <w:t>. 132.</w:t>
      </w:r>
    </w:p>
    <w:p w:rsidR="00A44C6E" w:rsidRDefault="00A44C6E" w:rsidP="00A44C6E">
      <w:pPr>
        <w:jc w:val="both"/>
        <w:rPr>
          <w:rFonts w:ascii="Arial" w:hAnsi="Arial"/>
          <w:sz w:val="24"/>
        </w:rPr>
      </w:pPr>
      <w:r>
        <w:rPr>
          <w:rFonts w:ascii="Arial" w:hAnsi="Arial"/>
          <w:b/>
          <w:sz w:val="24"/>
        </w:rPr>
        <w:t>CONSULTAS TECNICAS:</w:t>
      </w:r>
      <w:r>
        <w:rPr>
          <w:rFonts w:ascii="Arial" w:hAnsi="Arial"/>
          <w:sz w:val="24"/>
        </w:rPr>
        <w:t xml:space="preserve"> Unidad Ejecutora de Obras –</w:t>
      </w:r>
      <w:proofErr w:type="gramStart"/>
      <w:r>
        <w:rPr>
          <w:rFonts w:ascii="Arial" w:hAnsi="Arial"/>
          <w:sz w:val="24"/>
        </w:rPr>
        <w:t>Tandil :</w:t>
      </w:r>
      <w:proofErr w:type="gramEnd"/>
      <w:r>
        <w:rPr>
          <w:rFonts w:ascii="Arial" w:hAnsi="Arial"/>
          <w:sz w:val="24"/>
        </w:rPr>
        <w:t xml:space="preserve"> Gral. Pinto Nº 399 – Tandil (7000)- Lunes a Viernes de 8,00 a 12,00 hs. – Tel. N° (0249) 442-2000 int.153.</w:t>
      </w:r>
    </w:p>
    <w:p w:rsidR="00A44C6E" w:rsidRDefault="00A44C6E" w:rsidP="00A44C6E">
      <w:pPr>
        <w:jc w:val="both"/>
        <w:rPr>
          <w:rFonts w:ascii="Arial" w:hAnsi="Arial"/>
          <w:sz w:val="24"/>
        </w:rPr>
      </w:pPr>
    </w:p>
    <w:p w:rsidR="00917A58" w:rsidRDefault="00917A58">
      <w:pPr>
        <w:spacing w:line="360" w:lineRule="auto"/>
        <w:ind w:firstLine="709"/>
        <w:jc w:val="both"/>
        <w:rPr>
          <w:rFonts w:ascii="Arial" w:eastAsia="MS Mincho" w:hAnsi="Arial" w:cs="Arial"/>
          <w:b/>
          <w:bCs/>
        </w:rPr>
      </w:pPr>
    </w:p>
    <w:p w:rsidR="00917A58" w:rsidRDefault="00917A58" w:rsidP="00917A58">
      <w:pPr>
        <w:rPr>
          <w:rFonts w:ascii="Arial" w:eastAsia="MS Mincho" w:hAnsi="Arial" w:cs="Arial"/>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Pr="00611A2A" w:rsidRDefault="00917A58" w:rsidP="00917A58">
      <w:pPr>
        <w:pStyle w:val="Ttulo1"/>
        <w:rPr>
          <w:sz w:val="80"/>
          <w:szCs w:val="80"/>
          <w:u w:val="single"/>
        </w:rPr>
      </w:pPr>
      <w:r w:rsidRPr="00611A2A">
        <w:rPr>
          <w:sz w:val="80"/>
          <w:szCs w:val="80"/>
          <w:u w:val="single"/>
        </w:rPr>
        <w:t>MEMORIA</w:t>
      </w:r>
    </w:p>
    <w:p w:rsidR="00917A58" w:rsidRPr="00611A2A" w:rsidRDefault="00917A58" w:rsidP="00917A58">
      <w:pPr>
        <w:jc w:val="center"/>
        <w:rPr>
          <w:rFonts w:ascii="Arial" w:hAnsi="Arial" w:cs="Arial"/>
          <w:b/>
          <w:sz w:val="80"/>
          <w:szCs w:val="80"/>
          <w:u w:val="single"/>
        </w:rPr>
      </w:pPr>
      <w:r w:rsidRPr="00611A2A">
        <w:rPr>
          <w:rFonts w:ascii="Arial" w:hAnsi="Arial" w:cs="Arial"/>
          <w:b/>
          <w:sz w:val="80"/>
          <w:szCs w:val="80"/>
          <w:u w:val="single"/>
        </w:rPr>
        <w:t>DESCRIPTIVA</w:t>
      </w:r>
    </w:p>
    <w:p w:rsidR="00917A58" w:rsidRDefault="00917A58" w:rsidP="00917A58"/>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A44C6E" w:rsidRDefault="00A44C6E"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pPr>
        <w:spacing w:line="360" w:lineRule="auto"/>
        <w:ind w:firstLine="709"/>
        <w:jc w:val="both"/>
        <w:rPr>
          <w:rFonts w:ascii="Arial" w:eastAsia="MS Mincho" w:hAnsi="Arial" w:cs="Arial"/>
          <w:b/>
          <w:bCs/>
        </w:rPr>
      </w:pPr>
    </w:p>
    <w:p w:rsidR="00917A58" w:rsidRDefault="00917A58" w:rsidP="00917A58">
      <w:pPr>
        <w:jc w:val="center"/>
        <w:rPr>
          <w:rFonts w:ascii="Arial" w:eastAsia="MS Mincho" w:hAnsi="Arial" w:cs="Arial"/>
          <w:b/>
          <w:bCs/>
        </w:rPr>
      </w:pPr>
      <w:r>
        <w:rPr>
          <w:rFonts w:ascii="Arial" w:eastAsia="MS Mincho" w:hAnsi="Arial" w:cs="Arial"/>
          <w:b/>
          <w:bCs/>
        </w:rPr>
        <w:t>__________________________________</w:t>
      </w:r>
    </w:p>
    <w:p w:rsidR="00917A58" w:rsidRDefault="00917A58" w:rsidP="00917A58">
      <w:pPr>
        <w:rPr>
          <w:rFonts w:ascii="Arial" w:eastAsia="MS Mincho" w:hAnsi="Arial" w:cs="Arial"/>
        </w:rPr>
      </w:pPr>
    </w:p>
    <w:p w:rsidR="00917A58" w:rsidRDefault="00917A58" w:rsidP="00917A58">
      <w:pPr>
        <w:pStyle w:val="Ttulo1"/>
        <w:rPr>
          <w:sz w:val="22"/>
        </w:rPr>
      </w:pPr>
      <w:r>
        <w:rPr>
          <w:sz w:val="22"/>
        </w:rPr>
        <w:t>MEMORIA</w:t>
      </w:r>
    </w:p>
    <w:p w:rsidR="00917A58" w:rsidRDefault="00917A58" w:rsidP="00917A58">
      <w:pPr>
        <w:jc w:val="center"/>
        <w:rPr>
          <w:rFonts w:ascii="Arial" w:eastAsia="MS Mincho" w:hAnsi="Arial" w:cs="Arial"/>
          <w:b/>
          <w:bCs/>
        </w:rPr>
      </w:pPr>
      <w:r>
        <w:rPr>
          <w:rFonts w:ascii="Arial" w:eastAsia="MS Mincho" w:hAnsi="Arial" w:cs="Arial"/>
          <w:b/>
          <w:bCs/>
        </w:rPr>
        <w:t>___________________________________</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r>
      <w:r w:rsidR="00DE4C12">
        <w:rPr>
          <w:rFonts w:ascii="Arial" w:eastAsia="MS Mincho" w:hAnsi="Arial" w:cs="Arial"/>
        </w:rPr>
        <w:t>En el Centro Cultural Universitario de la ciudad de Tandil se realizará sobre una estructura de hormigón existente, todos los trabajos necesarios para terminar por completo la obra correspondiente. Se realizarán trabajos de albañilería, y de terminaciones interiores y exteriores. También se verá afectado los pasillos</w:t>
      </w:r>
      <w:r w:rsidR="00732EC7">
        <w:rPr>
          <w:rFonts w:ascii="Arial" w:eastAsia="MS Mincho" w:hAnsi="Arial" w:cs="Arial"/>
        </w:rPr>
        <w:t xml:space="preserve"> y locales lindantes en los cuales se realizarán tareas de demolición, reparación </w:t>
      </w:r>
      <w:proofErr w:type="spellStart"/>
      <w:r w:rsidR="00732EC7">
        <w:rPr>
          <w:rFonts w:ascii="Arial" w:eastAsia="MS Mincho" w:hAnsi="Arial" w:cs="Arial"/>
        </w:rPr>
        <w:t>ty</w:t>
      </w:r>
      <w:proofErr w:type="spellEnd"/>
      <w:r w:rsidR="00732EC7">
        <w:rPr>
          <w:rFonts w:ascii="Arial" w:eastAsia="MS Mincho" w:hAnsi="Arial" w:cs="Arial"/>
        </w:rPr>
        <w:t xml:space="preserve"> construcción. </w:t>
      </w:r>
      <w:r>
        <w:rPr>
          <w:rFonts w:ascii="Arial" w:eastAsia="MS Mincho" w:hAnsi="Arial" w:cs="Arial"/>
        </w:rPr>
        <w:t>La empresa que lo realice tendrá que prever todo el material y la mano de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1.- El objeto de la presente licitación es la ejecución completa, de todos los trabajos que se detallan en esta memoria descriptiva.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2.- La superficie donde se aplicarán los respectivos trabajos es de propiedad de la Universidad y se sitúa en el Centro Cultural Universitario de Tandil.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3.- La licitación incluye provisión total de la mano de obra, de las herramientas a utilizar y los materiales de todos los trabajos.</w:t>
      </w:r>
      <w:r>
        <w:rPr>
          <w:rFonts w:ascii="Arial" w:eastAsia="MS Mincho" w:hAnsi="Arial" w:cs="Arial"/>
        </w:rPr>
        <w:tab/>
      </w:r>
    </w:p>
    <w:p w:rsidR="00917A58" w:rsidRDefault="00917A58" w:rsidP="00917A58">
      <w:pPr>
        <w:jc w:val="both"/>
        <w:rPr>
          <w:rFonts w:ascii="Arial" w:eastAsia="MS Mincho" w:hAnsi="Arial" w:cs="Arial"/>
        </w:rPr>
      </w:pPr>
    </w:p>
    <w:p w:rsidR="00917A58" w:rsidRPr="004753EB" w:rsidRDefault="00917A58" w:rsidP="00917A58">
      <w:pPr>
        <w:jc w:val="both"/>
        <w:rPr>
          <w:rFonts w:ascii="Arial" w:eastAsia="MS Mincho" w:hAnsi="Arial" w:cs="Arial"/>
        </w:rPr>
      </w:pPr>
      <w:r>
        <w:rPr>
          <w:rFonts w:ascii="Arial" w:eastAsia="MS Mincho" w:hAnsi="Arial" w:cs="Arial"/>
        </w:rPr>
        <w:t>4.- Los trabajos a realizar corresponden al siguiente detalle:</w:t>
      </w:r>
    </w:p>
    <w:p w:rsidR="00917A58" w:rsidRDefault="00917A58" w:rsidP="00917A58">
      <w:pPr>
        <w:jc w:val="both"/>
        <w:rPr>
          <w:rFonts w:ascii="Arial" w:eastAsia="MS Mincho" w:hAnsi="Arial" w:cs="Arial"/>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 TRABAJOS PREPARATORIOS</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Cartel de obra</w:t>
      </w:r>
      <w:r>
        <w:rPr>
          <w:rFonts w:ascii="Arial" w:eastAsia="MS Mincho" w:hAnsi="Arial" w:cs="Arial"/>
        </w:rPr>
        <w:t>, o</w:t>
      </w:r>
      <w:r w:rsidRPr="005C708C">
        <w:rPr>
          <w:rFonts w:ascii="Arial" w:eastAsia="MS Mincho" w:hAnsi="Arial" w:cs="Arial"/>
        </w:rPr>
        <w:t>brador depósito</w:t>
      </w:r>
      <w:r>
        <w:rPr>
          <w:rFonts w:ascii="Arial" w:eastAsia="MS Mincho" w:hAnsi="Arial" w:cs="Arial"/>
        </w:rPr>
        <w:t>,</w:t>
      </w:r>
      <w:r w:rsidRPr="005C708C">
        <w:rPr>
          <w:rFonts w:ascii="Arial" w:eastAsia="MS Mincho" w:hAnsi="Arial" w:cs="Arial"/>
        </w:rPr>
        <w:t xml:space="preserve"> cerco de obra</w:t>
      </w:r>
      <w:r>
        <w:rPr>
          <w:rFonts w:ascii="Arial" w:eastAsia="MS Mincho" w:hAnsi="Arial" w:cs="Arial"/>
        </w:rPr>
        <w:t xml:space="preserve"> y r</w:t>
      </w:r>
      <w:r w:rsidRPr="005C708C">
        <w:rPr>
          <w:rFonts w:ascii="Arial" w:eastAsia="MS Mincho" w:hAnsi="Arial" w:cs="Arial"/>
        </w:rPr>
        <w:t>eplanteo de obra.</w:t>
      </w:r>
    </w:p>
    <w:p w:rsidR="00917A58" w:rsidRPr="005C708C" w:rsidRDefault="00917A58" w:rsidP="00917A58">
      <w:pPr>
        <w:ind w:left="708" w:firstLine="708"/>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 xml:space="preserve">2.- </w:t>
      </w:r>
      <w:r>
        <w:rPr>
          <w:rFonts w:ascii="Arial" w:eastAsia="MS Mincho" w:hAnsi="Arial" w:cs="Arial"/>
          <w:b/>
        </w:rPr>
        <w:t>DEMOLICION</w:t>
      </w:r>
    </w:p>
    <w:p w:rsidR="00917A58" w:rsidRDefault="00917A58" w:rsidP="00917A58">
      <w:pPr>
        <w:ind w:left="1416"/>
        <w:jc w:val="both"/>
        <w:rPr>
          <w:rFonts w:ascii="Arial" w:eastAsia="MS Mincho" w:hAnsi="Arial" w:cs="Arial"/>
        </w:rPr>
      </w:pPr>
      <w:r>
        <w:rPr>
          <w:rFonts w:ascii="Arial" w:eastAsia="MS Mincho" w:hAnsi="Arial" w:cs="Arial"/>
        </w:rPr>
        <w:t xml:space="preserve">El contratista se encargará del retiro total del material demolido  conforme al inspector de obra según plano adjunto. </w:t>
      </w:r>
    </w:p>
    <w:p w:rsidR="00DE4C12" w:rsidRDefault="00DE4C12" w:rsidP="00DE4C12">
      <w:pPr>
        <w:jc w:val="both"/>
        <w:rPr>
          <w:rFonts w:ascii="Arial" w:eastAsia="MS Mincho" w:hAnsi="Arial" w:cs="Arial"/>
        </w:rPr>
      </w:pPr>
    </w:p>
    <w:p w:rsidR="00DE4C12" w:rsidRPr="005C708C" w:rsidRDefault="00DE4C12" w:rsidP="00DE4C12">
      <w:pPr>
        <w:jc w:val="both"/>
        <w:rPr>
          <w:rFonts w:ascii="Arial" w:eastAsia="MS Mincho" w:hAnsi="Arial" w:cs="Arial"/>
          <w:b/>
        </w:rPr>
      </w:pPr>
      <w:r>
        <w:rPr>
          <w:rFonts w:ascii="Arial" w:eastAsia="MS Mincho" w:hAnsi="Arial" w:cs="Arial"/>
        </w:rPr>
        <w:tab/>
      </w:r>
      <w:r>
        <w:rPr>
          <w:rFonts w:ascii="Arial" w:eastAsia="MS Mincho" w:hAnsi="Arial" w:cs="Arial"/>
          <w:b/>
        </w:rPr>
        <w:t>3</w:t>
      </w:r>
      <w:r w:rsidRPr="005C708C">
        <w:rPr>
          <w:rFonts w:ascii="Arial" w:eastAsia="MS Mincho" w:hAnsi="Arial" w:cs="Arial"/>
          <w:b/>
        </w:rPr>
        <w:t xml:space="preserve">.- </w:t>
      </w:r>
      <w:r>
        <w:rPr>
          <w:rFonts w:ascii="Arial" w:eastAsia="MS Mincho" w:hAnsi="Arial" w:cs="Arial"/>
          <w:b/>
        </w:rPr>
        <w:t>MAMPOSTERIA</w:t>
      </w:r>
    </w:p>
    <w:p w:rsidR="00DE4C12" w:rsidRDefault="00DE4C12" w:rsidP="00DE4C12">
      <w:pPr>
        <w:ind w:left="1416"/>
        <w:jc w:val="both"/>
        <w:rPr>
          <w:rFonts w:ascii="Arial" w:eastAsia="MS Mincho" w:hAnsi="Arial" w:cs="Arial"/>
        </w:rPr>
      </w:pPr>
      <w:r>
        <w:rPr>
          <w:rFonts w:ascii="Arial" w:eastAsia="MS Mincho" w:hAnsi="Arial" w:cs="Arial"/>
        </w:rPr>
        <w:t>El contratista se encargará provisión y colocación de toda la mampostería. Se utilizará ladrillo hueco del 18</w:t>
      </w:r>
      <w:r w:rsidR="00732EC7">
        <w:rPr>
          <w:rFonts w:ascii="Arial" w:eastAsia="MS Mincho" w:hAnsi="Arial" w:cs="Arial"/>
        </w:rPr>
        <w:t>, 12,</w:t>
      </w:r>
      <w:r w:rsidR="00A41C9E">
        <w:rPr>
          <w:rFonts w:ascii="Arial" w:eastAsia="MS Mincho" w:hAnsi="Arial" w:cs="Arial"/>
        </w:rPr>
        <w:t xml:space="preserve"> 8 según corresponda</w:t>
      </w:r>
      <w:r>
        <w:rPr>
          <w:rFonts w:ascii="Arial" w:eastAsia="MS Mincho" w:hAnsi="Arial" w:cs="Arial"/>
        </w:rPr>
        <w:t xml:space="preserve"> y se reforzará mediante la utilización de hierro donde se lo solicite.</w:t>
      </w:r>
    </w:p>
    <w:p w:rsidR="00917A58" w:rsidRDefault="00917A58" w:rsidP="00917A58">
      <w:pPr>
        <w:ind w:left="1416"/>
        <w:jc w:val="both"/>
        <w:rPr>
          <w:rFonts w:ascii="Arial" w:eastAsia="MS Mincho" w:hAnsi="Arial" w:cs="Arial"/>
        </w:rPr>
      </w:pPr>
    </w:p>
    <w:p w:rsidR="00917A58" w:rsidRPr="005C708C" w:rsidRDefault="00DE4C12" w:rsidP="00917A58">
      <w:pPr>
        <w:ind w:firstLine="708"/>
        <w:jc w:val="both"/>
        <w:rPr>
          <w:rFonts w:ascii="Arial" w:eastAsia="MS Mincho" w:hAnsi="Arial" w:cs="Arial"/>
          <w:b/>
        </w:rPr>
      </w:pPr>
      <w:r>
        <w:rPr>
          <w:rFonts w:ascii="Arial" w:eastAsia="MS Mincho" w:hAnsi="Arial" w:cs="Arial"/>
          <w:b/>
        </w:rPr>
        <w:t>4</w:t>
      </w:r>
      <w:r w:rsidR="00917A58" w:rsidRPr="005C708C">
        <w:rPr>
          <w:rFonts w:ascii="Arial" w:eastAsia="MS Mincho" w:hAnsi="Arial" w:cs="Arial"/>
          <w:b/>
        </w:rPr>
        <w:t>.- AISLACIONES</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Horizontal sobre contrapiso</w:t>
      </w:r>
      <w:r>
        <w:rPr>
          <w:rFonts w:ascii="Arial" w:eastAsia="MS Mincho" w:hAnsi="Arial" w:cs="Arial"/>
        </w:rPr>
        <w:t xml:space="preserve"> y v</w:t>
      </w:r>
      <w:r w:rsidRPr="005C708C">
        <w:rPr>
          <w:rFonts w:ascii="Arial" w:eastAsia="MS Mincho" w:hAnsi="Arial" w:cs="Arial"/>
        </w:rPr>
        <w:t>ertical sobre cara muro exterior.</w:t>
      </w:r>
    </w:p>
    <w:p w:rsidR="00917A58" w:rsidRDefault="00917A58" w:rsidP="00917A58">
      <w:pPr>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5</w:t>
      </w:r>
      <w:r w:rsidR="00917A58" w:rsidRPr="005C708C">
        <w:rPr>
          <w:rFonts w:ascii="Arial" w:eastAsia="MS Mincho" w:hAnsi="Arial" w:cs="Arial"/>
          <w:b/>
        </w:rPr>
        <w:t>.- CUBIERTA</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Sobre losa de hormigón</w:t>
      </w:r>
      <w:r>
        <w:rPr>
          <w:rFonts w:ascii="Arial" w:eastAsia="MS Mincho" w:hAnsi="Arial" w:cs="Arial"/>
        </w:rPr>
        <w:t xml:space="preserve"> y s</w:t>
      </w:r>
      <w:r w:rsidRPr="005C708C">
        <w:rPr>
          <w:rFonts w:ascii="Arial" w:eastAsia="MS Mincho" w:hAnsi="Arial" w:cs="Arial"/>
        </w:rPr>
        <w:t>obre sala de maquinas.</w:t>
      </w:r>
    </w:p>
    <w:p w:rsidR="00917A58" w:rsidRDefault="00917A58" w:rsidP="00917A58">
      <w:pPr>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6</w:t>
      </w:r>
      <w:r w:rsidR="00917A58" w:rsidRPr="005C708C">
        <w:rPr>
          <w:rFonts w:ascii="Arial" w:eastAsia="MS Mincho" w:hAnsi="Arial" w:cs="Arial"/>
          <w:b/>
        </w:rPr>
        <w:t>.- CARPINTERIA DE ALUMINIO</w:t>
      </w:r>
    </w:p>
    <w:p w:rsidR="00917A58" w:rsidRDefault="00917A58" w:rsidP="00917A58">
      <w:pPr>
        <w:ind w:left="1416"/>
        <w:jc w:val="both"/>
        <w:rPr>
          <w:rFonts w:ascii="Arial" w:eastAsia="MS Mincho" w:hAnsi="Arial" w:cs="Arial"/>
        </w:rPr>
      </w:pPr>
      <w:r>
        <w:rPr>
          <w:rFonts w:ascii="Arial" w:eastAsia="MS Mincho" w:hAnsi="Arial" w:cs="Arial"/>
        </w:rPr>
        <w:t>Comprende las aberturas exteriores de aluminio color blanco que se colocarán sobre un premarco de aluminio previamente amurado.</w:t>
      </w:r>
    </w:p>
    <w:p w:rsidR="00917A58" w:rsidRDefault="00917A58" w:rsidP="00917A58">
      <w:pPr>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7</w:t>
      </w:r>
      <w:r w:rsidR="00917A58" w:rsidRPr="005C708C">
        <w:rPr>
          <w:rFonts w:ascii="Arial" w:eastAsia="MS Mincho" w:hAnsi="Arial" w:cs="Arial"/>
          <w:b/>
        </w:rPr>
        <w:t>.- HERRERIA</w:t>
      </w:r>
    </w:p>
    <w:p w:rsidR="00917A58" w:rsidRDefault="00917A58" w:rsidP="00917A58">
      <w:pPr>
        <w:ind w:left="1416"/>
        <w:jc w:val="both"/>
        <w:rPr>
          <w:rFonts w:ascii="Arial" w:eastAsia="MS Mincho" w:hAnsi="Arial" w:cs="Arial"/>
        </w:rPr>
      </w:pPr>
      <w:r>
        <w:rPr>
          <w:rFonts w:ascii="Arial" w:eastAsia="MS Mincho" w:hAnsi="Arial" w:cs="Arial"/>
        </w:rPr>
        <w:t>Comprende la reparación y colocación de nuevas barandas, puertas de chapa de sala de maquinas.</w:t>
      </w:r>
    </w:p>
    <w:p w:rsidR="00917A58" w:rsidRDefault="00917A58" w:rsidP="00917A58">
      <w:pPr>
        <w:ind w:firstLine="708"/>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8</w:t>
      </w:r>
      <w:r w:rsidR="00917A58" w:rsidRPr="005C708C">
        <w:rPr>
          <w:rFonts w:ascii="Arial" w:eastAsia="MS Mincho" w:hAnsi="Arial" w:cs="Arial"/>
          <w:b/>
        </w:rPr>
        <w:t>.- REVOQUES</w:t>
      </w:r>
    </w:p>
    <w:p w:rsidR="00917A58" w:rsidRPr="005C708C" w:rsidRDefault="00917A58" w:rsidP="00917A58">
      <w:pPr>
        <w:ind w:left="708" w:firstLine="708"/>
        <w:jc w:val="both"/>
        <w:rPr>
          <w:rFonts w:ascii="Arial" w:eastAsia="MS Mincho" w:hAnsi="Arial" w:cs="Arial"/>
        </w:rPr>
      </w:pPr>
      <w:r>
        <w:rPr>
          <w:rFonts w:ascii="Arial" w:eastAsia="MS Mincho" w:hAnsi="Arial" w:cs="Arial"/>
        </w:rPr>
        <w:t xml:space="preserve">Grueso y fino </w:t>
      </w:r>
      <w:r w:rsidRPr="005C708C">
        <w:rPr>
          <w:rFonts w:ascii="Arial" w:eastAsia="MS Mincho" w:hAnsi="Arial" w:cs="Arial"/>
        </w:rPr>
        <w:t xml:space="preserve"> interior y exterior.</w:t>
      </w:r>
    </w:p>
    <w:p w:rsidR="00917A58" w:rsidRDefault="00917A58" w:rsidP="00917A58">
      <w:pPr>
        <w:ind w:firstLine="708"/>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9</w:t>
      </w:r>
      <w:r w:rsidR="00917A58" w:rsidRPr="005C708C">
        <w:rPr>
          <w:rFonts w:ascii="Arial" w:eastAsia="MS Mincho" w:hAnsi="Arial" w:cs="Arial"/>
          <w:b/>
        </w:rPr>
        <w:t>.- CARPETAS Y CONTRAPISOS</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lastRenderedPageBreak/>
        <w:t xml:space="preserve">Contrapisos </w:t>
      </w:r>
      <w:r>
        <w:rPr>
          <w:rFonts w:ascii="Arial" w:eastAsia="MS Mincho" w:hAnsi="Arial" w:cs="Arial"/>
        </w:rPr>
        <w:t>y c</w:t>
      </w:r>
      <w:r w:rsidRPr="005C708C">
        <w:rPr>
          <w:rFonts w:ascii="Arial" w:eastAsia="MS Mincho" w:hAnsi="Arial" w:cs="Arial"/>
        </w:rPr>
        <w:t>arpetas de nivelación.</w:t>
      </w:r>
    </w:p>
    <w:p w:rsidR="00917A58" w:rsidRDefault="00917A58" w:rsidP="00917A58">
      <w:pPr>
        <w:jc w:val="both"/>
        <w:rPr>
          <w:rFonts w:ascii="Arial" w:eastAsia="MS Mincho" w:hAnsi="Arial" w:cs="Arial"/>
          <w:b/>
        </w:rPr>
      </w:pPr>
    </w:p>
    <w:p w:rsidR="00917A58" w:rsidRPr="005C708C" w:rsidRDefault="00DE4C12" w:rsidP="00917A58">
      <w:pPr>
        <w:ind w:firstLine="708"/>
        <w:jc w:val="both"/>
        <w:rPr>
          <w:rFonts w:ascii="Arial" w:eastAsia="MS Mincho" w:hAnsi="Arial" w:cs="Arial"/>
          <w:b/>
        </w:rPr>
      </w:pPr>
      <w:r>
        <w:rPr>
          <w:rFonts w:ascii="Arial" w:eastAsia="MS Mincho" w:hAnsi="Arial" w:cs="Arial"/>
          <w:b/>
        </w:rPr>
        <w:t>10</w:t>
      </w:r>
      <w:r w:rsidR="00917A58" w:rsidRPr="005C708C">
        <w:rPr>
          <w:rFonts w:ascii="Arial" w:eastAsia="MS Mincho" w:hAnsi="Arial" w:cs="Arial"/>
          <w:b/>
        </w:rPr>
        <w:t>.- CIELORRASOS</w:t>
      </w:r>
    </w:p>
    <w:p w:rsidR="00917A58" w:rsidRDefault="00917A58" w:rsidP="00917A58">
      <w:pPr>
        <w:ind w:left="1416"/>
        <w:jc w:val="both"/>
        <w:rPr>
          <w:rFonts w:ascii="Arial" w:eastAsia="MS Mincho" w:hAnsi="Arial" w:cs="Arial"/>
        </w:rPr>
      </w:pPr>
      <w:r>
        <w:rPr>
          <w:rFonts w:ascii="Arial" w:eastAsia="MS Mincho" w:hAnsi="Arial" w:cs="Arial"/>
        </w:rPr>
        <w:t>Se colocará un cielorraso tipo Durlock, junta tomada perimetral y suspendido en el centro en módulos enteros.</w:t>
      </w:r>
    </w:p>
    <w:p w:rsidR="00917A58" w:rsidRDefault="00917A58" w:rsidP="00917A58">
      <w:pPr>
        <w:jc w:val="both"/>
        <w:rPr>
          <w:rFonts w:ascii="Arial" w:eastAsia="MS Mincho" w:hAnsi="Arial" w:cs="Arial"/>
          <w:b/>
        </w:rPr>
      </w:pPr>
      <w:r>
        <w:rPr>
          <w:rFonts w:ascii="Arial" w:eastAsia="MS Mincho" w:hAnsi="Arial" w:cs="Arial"/>
          <w:b/>
        </w:rPr>
        <w:tab/>
      </w:r>
    </w:p>
    <w:p w:rsidR="00917A58" w:rsidRDefault="00917A58" w:rsidP="00917A58">
      <w:pPr>
        <w:ind w:firstLine="708"/>
        <w:jc w:val="both"/>
        <w:rPr>
          <w:rFonts w:ascii="Arial" w:eastAsia="MS Mincho" w:hAnsi="Arial" w:cs="Arial"/>
          <w:b/>
        </w:rPr>
      </w:pPr>
    </w:p>
    <w:p w:rsidR="00917A58" w:rsidRDefault="00917A58" w:rsidP="00917A58">
      <w:pPr>
        <w:ind w:firstLine="708"/>
        <w:jc w:val="both"/>
        <w:rPr>
          <w:rFonts w:ascii="Arial" w:eastAsia="MS Mincho" w:hAnsi="Arial" w:cs="Arial"/>
          <w:b/>
        </w:rPr>
      </w:pPr>
    </w:p>
    <w:p w:rsidR="00917A58" w:rsidRDefault="00917A58" w:rsidP="00917A58">
      <w:pPr>
        <w:ind w:firstLine="708"/>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1</w:t>
      </w:r>
      <w:r w:rsidRPr="005C708C">
        <w:rPr>
          <w:rFonts w:ascii="Arial" w:eastAsia="MS Mincho" w:hAnsi="Arial" w:cs="Arial"/>
          <w:b/>
        </w:rPr>
        <w:t>.- PISOS Y REVESTIMIENTOS</w:t>
      </w:r>
    </w:p>
    <w:p w:rsidR="00917A58" w:rsidRDefault="00917A58" w:rsidP="00917A58">
      <w:pPr>
        <w:ind w:left="1416"/>
        <w:jc w:val="both"/>
        <w:rPr>
          <w:rFonts w:ascii="Arial" w:eastAsia="MS Mincho" w:hAnsi="Arial" w:cs="Arial"/>
        </w:rPr>
      </w:pPr>
      <w:r>
        <w:rPr>
          <w:rFonts w:ascii="Arial" w:eastAsia="MS Mincho" w:hAnsi="Arial" w:cs="Arial"/>
        </w:rPr>
        <w:t xml:space="preserve">Se colocará un piso igual al existente continuo en todos los ambientes. </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2</w:t>
      </w:r>
      <w:r w:rsidRPr="005C708C">
        <w:rPr>
          <w:rFonts w:ascii="Arial" w:eastAsia="MS Mincho" w:hAnsi="Arial" w:cs="Arial"/>
          <w:b/>
        </w:rPr>
        <w:t>.- INSTALACIÓN ELÉCTRICA</w:t>
      </w:r>
    </w:p>
    <w:p w:rsidR="00917A58" w:rsidRPr="005C708C" w:rsidRDefault="00917A58" w:rsidP="00917A58">
      <w:pPr>
        <w:ind w:left="1416"/>
        <w:jc w:val="both"/>
        <w:rPr>
          <w:rFonts w:ascii="Arial" w:eastAsia="MS Mincho" w:hAnsi="Arial" w:cs="Arial"/>
        </w:rPr>
      </w:pPr>
      <w:r w:rsidRPr="005C708C">
        <w:rPr>
          <w:rFonts w:ascii="Arial" w:eastAsia="MS Mincho" w:hAnsi="Arial" w:cs="Arial"/>
        </w:rPr>
        <w:t>Iluminación interior y exterior</w:t>
      </w:r>
      <w:r>
        <w:rPr>
          <w:rFonts w:ascii="Arial" w:eastAsia="MS Mincho" w:hAnsi="Arial" w:cs="Arial"/>
        </w:rPr>
        <w:t xml:space="preserve">, </w:t>
      </w:r>
      <w:r w:rsidRPr="005C708C">
        <w:rPr>
          <w:rFonts w:ascii="Arial" w:eastAsia="MS Mincho" w:hAnsi="Arial" w:cs="Arial"/>
        </w:rPr>
        <w:t>de emergencia</w:t>
      </w:r>
      <w:r>
        <w:rPr>
          <w:rFonts w:ascii="Arial" w:eastAsia="MS Mincho" w:hAnsi="Arial" w:cs="Arial"/>
        </w:rPr>
        <w:t>, r</w:t>
      </w:r>
      <w:r w:rsidRPr="005C708C">
        <w:rPr>
          <w:rFonts w:ascii="Arial" w:eastAsia="MS Mincho" w:hAnsi="Arial" w:cs="Arial"/>
        </w:rPr>
        <w:t>eparación de iluminación interior</w:t>
      </w:r>
      <w:r>
        <w:rPr>
          <w:rFonts w:ascii="Arial" w:eastAsia="MS Mincho" w:hAnsi="Arial" w:cs="Arial"/>
        </w:rPr>
        <w:t xml:space="preserve"> y t</w:t>
      </w:r>
      <w:r w:rsidRPr="005C708C">
        <w:rPr>
          <w:rFonts w:ascii="Arial" w:eastAsia="MS Mincho" w:hAnsi="Arial" w:cs="Arial"/>
        </w:rPr>
        <w:t>omas.</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3</w:t>
      </w:r>
      <w:r w:rsidRPr="005C708C">
        <w:rPr>
          <w:rFonts w:ascii="Arial" w:eastAsia="MS Mincho" w:hAnsi="Arial" w:cs="Arial"/>
          <w:b/>
        </w:rPr>
        <w:t>.- INSTALACIÓN SANITARIA</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Instalaciones existentes</w:t>
      </w:r>
      <w:r>
        <w:rPr>
          <w:rFonts w:ascii="Arial" w:eastAsia="MS Mincho" w:hAnsi="Arial" w:cs="Arial"/>
        </w:rPr>
        <w:t xml:space="preserve"> y d</w:t>
      </w:r>
      <w:r w:rsidRPr="005C708C">
        <w:rPr>
          <w:rFonts w:ascii="Arial" w:eastAsia="MS Mincho" w:hAnsi="Arial" w:cs="Arial"/>
        </w:rPr>
        <w:t xml:space="preserve">esagüe pluvial. </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4</w:t>
      </w:r>
      <w:r w:rsidRPr="005C708C">
        <w:rPr>
          <w:rFonts w:ascii="Arial" w:eastAsia="MS Mincho" w:hAnsi="Arial" w:cs="Arial"/>
          <w:b/>
        </w:rPr>
        <w:t>.- INSTALACIÓN GAS</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 xml:space="preserve">Instalaciones existentes. </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5</w:t>
      </w:r>
      <w:r w:rsidRPr="005C708C">
        <w:rPr>
          <w:rFonts w:ascii="Arial" w:eastAsia="MS Mincho" w:hAnsi="Arial" w:cs="Arial"/>
          <w:b/>
        </w:rPr>
        <w:t>.- PINTURA</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Pintura muros exteriores</w:t>
      </w:r>
      <w:r>
        <w:rPr>
          <w:rFonts w:ascii="Arial" w:eastAsia="MS Mincho" w:hAnsi="Arial" w:cs="Arial"/>
        </w:rPr>
        <w:t xml:space="preserve">, </w:t>
      </w:r>
      <w:r w:rsidRPr="005C708C">
        <w:rPr>
          <w:rFonts w:ascii="Arial" w:eastAsia="MS Mincho" w:hAnsi="Arial" w:cs="Arial"/>
        </w:rPr>
        <w:t>interiores</w:t>
      </w:r>
      <w:r>
        <w:rPr>
          <w:rFonts w:ascii="Arial" w:eastAsia="MS Mincho" w:hAnsi="Arial" w:cs="Arial"/>
        </w:rPr>
        <w:t xml:space="preserve"> y </w:t>
      </w:r>
      <w:r w:rsidRPr="005C708C">
        <w:rPr>
          <w:rFonts w:ascii="Arial" w:eastAsia="MS Mincho" w:hAnsi="Arial" w:cs="Arial"/>
        </w:rPr>
        <w:t>cielorrasos.</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6</w:t>
      </w:r>
      <w:r w:rsidRPr="005C708C">
        <w:rPr>
          <w:rFonts w:ascii="Arial" w:eastAsia="MS Mincho" w:hAnsi="Arial" w:cs="Arial"/>
          <w:b/>
        </w:rPr>
        <w:t>.- LIMPIEZA DE OBRA</w:t>
      </w:r>
    </w:p>
    <w:p w:rsidR="00917A58" w:rsidRPr="005C708C" w:rsidRDefault="00917A58" w:rsidP="00917A58">
      <w:pPr>
        <w:ind w:left="708" w:firstLine="708"/>
        <w:jc w:val="both"/>
        <w:rPr>
          <w:rFonts w:ascii="Arial" w:eastAsia="MS Mincho" w:hAnsi="Arial" w:cs="Arial"/>
        </w:rPr>
      </w:pPr>
      <w:r w:rsidRPr="005C708C">
        <w:rPr>
          <w:rFonts w:ascii="Arial" w:eastAsia="MS Mincho" w:hAnsi="Arial" w:cs="Arial"/>
        </w:rPr>
        <w:t>Durante la obra</w:t>
      </w:r>
      <w:r>
        <w:rPr>
          <w:rFonts w:ascii="Arial" w:eastAsia="MS Mincho" w:hAnsi="Arial" w:cs="Arial"/>
        </w:rPr>
        <w:t xml:space="preserve"> y a la e</w:t>
      </w:r>
      <w:r w:rsidRPr="005C708C">
        <w:rPr>
          <w:rFonts w:ascii="Arial" w:eastAsia="MS Mincho" w:hAnsi="Arial" w:cs="Arial"/>
        </w:rPr>
        <w:t xml:space="preserve">ntrega de </w:t>
      </w:r>
      <w:r>
        <w:rPr>
          <w:rFonts w:ascii="Arial" w:eastAsia="MS Mincho" w:hAnsi="Arial" w:cs="Arial"/>
        </w:rPr>
        <w:t>la misma</w:t>
      </w:r>
      <w:r w:rsidRPr="005C708C">
        <w:rPr>
          <w:rFonts w:ascii="Arial" w:eastAsia="MS Mincho" w:hAnsi="Arial" w:cs="Arial"/>
        </w:rPr>
        <w:t>.</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7</w:t>
      </w:r>
      <w:r w:rsidRPr="005C708C">
        <w:rPr>
          <w:rFonts w:ascii="Arial" w:eastAsia="MS Mincho" w:hAnsi="Arial" w:cs="Arial"/>
          <w:b/>
        </w:rPr>
        <w:t>.- TERMINACIONES</w:t>
      </w:r>
    </w:p>
    <w:p w:rsidR="00917A58" w:rsidRDefault="00917A58" w:rsidP="00917A58">
      <w:pPr>
        <w:jc w:val="both"/>
        <w:rPr>
          <w:rFonts w:ascii="Arial" w:eastAsia="MS Mincho" w:hAnsi="Arial" w:cs="Arial"/>
          <w:b/>
        </w:rPr>
      </w:pPr>
    </w:p>
    <w:p w:rsidR="00917A58" w:rsidRPr="005C708C"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8</w:t>
      </w:r>
      <w:r w:rsidRPr="005C708C">
        <w:rPr>
          <w:rFonts w:ascii="Arial" w:eastAsia="MS Mincho" w:hAnsi="Arial" w:cs="Arial"/>
          <w:b/>
        </w:rPr>
        <w:t>.- PRESENTACION DE MUESTRAS</w:t>
      </w:r>
    </w:p>
    <w:p w:rsidR="00917A58" w:rsidRDefault="00917A58" w:rsidP="00917A58">
      <w:pPr>
        <w:ind w:left="1416"/>
        <w:jc w:val="both"/>
        <w:rPr>
          <w:rFonts w:ascii="Arial" w:hAnsi="Arial" w:cs="Arial"/>
        </w:rPr>
      </w:pPr>
      <w:r>
        <w:rPr>
          <w:rFonts w:ascii="Arial" w:hAnsi="Arial" w:cs="Arial"/>
        </w:rPr>
        <w:t>El Contratista presentará muestras de todos los materiales a utilizar en la obra para su aprobación previa a su utilización.</w:t>
      </w:r>
    </w:p>
    <w:p w:rsidR="00917A58" w:rsidRDefault="00917A58" w:rsidP="00917A58">
      <w:pPr>
        <w:jc w:val="both"/>
        <w:rPr>
          <w:rFonts w:ascii="Arial" w:eastAsia="MS Mincho" w:hAnsi="Arial" w:cs="Arial"/>
          <w:b/>
        </w:rPr>
      </w:pPr>
    </w:p>
    <w:p w:rsidR="00917A58" w:rsidRDefault="00917A58" w:rsidP="00917A58">
      <w:pPr>
        <w:ind w:firstLine="708"/>
        <w:jc w:val="both"/>
        <w:rPr>
          <w:rFonts w:ascii="Arial" w:eastAsia="MS Mincho" w:hAnsi="Arial" w:cs="Arial"/>
          <w:b/>
        </w:rPr>
      </w:pPr>
      <w:r w:rsidRPr="005C708C">
        <w:rPr>
          <w:rFonts w:ascii="Arial" w:eastAsia="MS Mincho" w:hAnsi="Arial" w:cs="Arial"/>
          <w:b/>
        </w:rPr>
        <w:t>1</w:t>
      </w:r>
      <w:r w:rsidR="00DE4C12">
        <w:rPr>
          <w:rFonts w:ascii="Arial" w:eastAsia="MS Mincho" w:hAnsi="Arial" w:cs="Arial"/>
          <w:b/>
        </w:rPr>
        <w:t>9</w:t>
      </w:r>
      <w:r w:rsidRPr="005C708C">
        <w:rPr>
          <w:rFonts w:ascii="Arial" w:eastAsia="MS Mincho" w:hAnsi="Arial" w:cs="Arial"/>
          <w:b/>
        </w:rPr>
        <w:t>.- SISTEMA DE CONTRATACION</w:t>
      </w:r>
    </w:p>
    <w:p w:rsidR="00917A58" w:rsidRDefault="00917A58" w:rsidP="00917A58">
      <w:pPr>
        <w:ind w:left="1410"/>
        <w:jc w:val="both"/>
        <w:rPr>
          <w:rFonts w:ascii="Arial" w:hAnsi="Arial" w:cs="Arial"/>
        </w:rPr>
      </w:pPr>
      <w:r>
        <w:rPr>
          <w:rFonts w:ascii="Arial" w:hAnsi="Arial" w:cs="Arial"/>
        </w:rPr>
        <w:t>La presente obra se contrata por el sistema de Ajuste Alzado y se deberá presentar el  Presupuesto detallado con  porcentajes de incidencia de cada rubro o tarea señalando el monto total de la oferta, el mismo se utilizará para la certificación de la obra.</w:t>
      </w:r>
    </w:p>
    <w:p w:rsidR="00917A58" w:rsidRPr="005C708C" w:rsidRDefault="00917A58" w:rsidP="00917A58">
      <w:pPr>
        <w:ind w:firstLine="708"/>
        <w:jc w:val="both"/>
        <w:rPr>
          <w:rFonts w:ascii="Arial" w:eastAsia="MS Mincho" w:hAnsi="Arial" w:cs="Arial"/>
          <w:b/>
        </w:rPr>
      </w:pPr>
    </w:p>
    <w:p w:rsidR="00917A58" w:rsidRPr="005C708C" w:rsidRDefault="00DE4C12" w:rsidP="00917A58">
      <w:pPr>
        <w:ind w:left="708"/>
        <w:jc w:val="both"/>
        <w:rPr>
          <w:rFonts w:ascii="Arial" w:eastAsia="MS Mincho" w:hAnsi="Arial" w:cs="Arial"/>
          <w:b/>
        </w:rPr>
      </w:pPr>
      <w:r>
        <w:rPr>
          <w:rFonts w:ascii="Arial" w:eastAsia="MS Mincho" w:hAnsi="Arial" w:cs="Arial"/>
          <w:b/>
        </w:rPr>
        <w:t>20</w:t>
      </w:r>
      <w:r w:rsidR="00917A58" w:rsidRPr="005C708C">
        <w:rPr>
          <w:rFonts w:ascii="Arial" w:eastAsia="MS Mincho" w:hAnsi="Arial" w:cs="Arial"/>
          <w:b/>
        </w:rPr>
        <w:t>.- PRESUPUESTO OFICIAL: $</w:t>
      </w:r>
      <w:r w:rsidR="00917A58">
        <w:rPr>
          <w:rFonts w:ascii="Arial" w:eastAsia="MS Mincho" w:hAnsi="Arial" w:cs="Arial"/>
          <w:b/>
        </w:rPr>
        <w:t>290.000 (doscientos noventa mil pesos)</w:t>
      </w:r>
      <w:r w:rsidR="00917A58" w:rsidRPr="005C708C">
        <w:rPr>
          <w:rFonts w:ascii="Arial" w:eastAsia="MS Mincho" w:hAnsi="Arial" w:cs="Arial"/>
          <w:b/>
        </w:rPr>
        <w:t>.</w:t>
      </w:r>
    </w:p>
    <w:p w:rsidR="00917A58" w:rsidRDefault="00917A58" w:rsidP="00917A58">
      <w:pPr>
        <w:jc w:val="both"/>
        <w:rPr>
          <w:rFonts w:ascii="Arial" w:eastAsia="MS Mincho" w:hAnsi="Arial" w:cs="Arial"/>
          <w:b/>
        </w:rPr>
      </w:pPr>
    </w:p>
    <w:p w:rsidR="00917A58" w:rsidRDefault="00917A58" w:rsidP="00917A58">
      <w:pPr>
        <w:ind w:firstLine="708"/>
        <w:jc w:val="both"/>
        <w:rPr>
          <w:rFonts w:ascii="Arial" w:eastAsia="MS Mincho" w:hAnsi="Arial" w:cs="Arial"/>
        </w:rPr>
      </w:pPr>
      <w:r w:rsidRPr="005C708C">
        <w:rPr>
          <w:rFonts w:ascii="Arial" w:eastAsia="MS Mincho" w:hAnsi="Arial" w:cs="Arial"/>
          <w:b/>
        </w:rPr>
        <w:t>2</w:t>
      </w:r>
      <w:r w:rsidR="00DE4C12">
        <w:rPr>
          <w:rFonts w:ascii="Arial" w:eastAsia="MS Mincho" w:hAnsi="Arial" w:cs="Arial"/>
          <w:b/>
        </w:rPr>
        <w:t>1</w:t>
      </w:r>
      <w:r w:rsidRPr="005C708C">
        <w:rPr>
          <w:rFonts w:ascii="Arial" w:eastAsia="MS Mincho" w:hAnsi="Arial" w:cs="Arial"/>
          <w:b/>
        </w:rPr>
        <w:t>.- PLAZO DE EJECUCION:</w:t>
      </w:r>
      <w:r>
        <w:rPr>
          <w:rFonts w:ascii="Arial" w:eastAsia="MS Mincho" w:hAnsi="Arial" w:cs="Arial"/>
          <w:b/>
        </w:rPr>
        <w:t xml:space="preserve"> 90 días.</w:t>
      </w:r>
      <w:r>
        <w:rPr>
          <w:rFonts w:ascii="Arial" w:eastAsia="MS Mincho" w:hAnsi="Arial" w:cs="Arial"/>
        </w:rPr>
        <w:t xml:space="preserve"> </w:t>
      </w:r>
    </w:p>
    <w:p w:rsidR="00917A58" w:rsidRDefault="00917A58" w:rsidP="00917A58">
      <w:pPr>
        <w:pStyle w:val="Ttulo4"/>
        <w:rPr>
          <w:rFonts w:ascii="Arial" w:hAnsi="Arial"/>
          <w:i w:val="0"/>
          <w:color w:val="000000" w:themeColor="text1"/>
          <w:sz w:val="28"/>
          <w:szCs w:val="28"/>
        </w:rPr>
      </w:pPr>
    </w:p>
    <w:p w:rsidR="00917A58" w:rsidRDefault="00917A58" w:rsidP="00917A58">
      <w:pPr>
        <w:pStyle w:val="Ttulo4"/>
        <w:rPr>
          <w:rFonts w:ascii="Arial" w:hAnsi="Arial"/>
          <w:i w:val="0"/>
          <w:color w:val="000000" w:themeColor="text1"/>
          <w:sz w:val="28"/>
          <w:szCs w:val="28"/>
        </w:rPr>
      </w:pPr>
    </w:p>
    <w:p w:rsidR="00917A58" w:rsidRPr="00DC75A5" w:rsidRDefault="00917A58" w:rsidP="00917A58">
      <w:pPr>
        <w:pStyle w:val="Ttulo4"/>
        <w:rPr>
          <w:rFonts w:ascii="Arial" w:hAnsi="Arial"/>
          <w:i w:val="0"/>
          <w:color w:val="000000" w:themeColor="text1"/>
          <w:sz w:val="28"/>
          <w:szCs w:val="28"/>
        </w:rPr>
      </w:pPr>
      <w:r w:rsidRPr="00DC75A5">
        <w:rPr>
          <w:rFonts w:ascii="Arial" w:hAnsi="Arial"/>
          <w:i w:val="0"/>
          <w:color w:val="000000" w:themeColor="text1"/>
          <w:sz w:val="28"/>
          <w:szCs w:val="28"/>
        </w:rPr>
        <w:t>UNIDAD EJECUTORA DE OBRAS - TANDIL</w:t>
      </w:r>
    </w:p>
    <w:p w:rsidR="00917A58" w:rsidRDefault="00917A58" w:rsidP="00917A58">
      <w:pPr>
        <w:jc w:val="both"/>
        <w:rPr>
          <w:rFonts w:ascii="Arial" w:eastAsia="MS Mincho" w:hAnsi="Arial" w:cs="Arial"/>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rsidP="00917A58">
      <w:pPr>
        <w:rPr>
          <w:rFonts w:ascii="Arial" w:eastAsia="MS Mincho" w:hAnsi="Arial" w:cs="Arial"/>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Pr="00611A2A" w:rsidRDefault="00917A58" w:rsidP="00917A58">
      <w:pPr>
        <w:jc w:val="center"/>
        <w:rPr>
          <w:rFonts w:ascii="Arial" w:hAnsi="Arial" w:cs="Arial"/>
          <w:b/>
          <w:sz w:val="80"/>
          <w:szCs w:val="80"/>
          <w:u w:val="single"/>
        </w:rPr>
      </w:pPr>
      <w:r>
        <w:rPr>
          <w:rFonts w:ascii="Arial" w:hAnsi="Arial" w:cs="Arial"/>
          <w:b/>
          <w:sz w:val="80"/>
          <w:szCs w:val="80"/>
          <w:u w:val="single"/>
        </w:rPr>
        <w:t>CLÁSULAS TÉCNICAS PARTICULARES</w:t>
      </w:r>
    </w:p>
    <w:p w:rsidR="00917A58" w:rsidRDefault="00917A58" w:rsidP="00917A58"/>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Pr="00A23AF5" w:rsidRDefault="00917A58" w:rsidP="00917A58">
      <w:pPr>
        <w:rPr>
          <w:rFonts w:ascii="Arial" w:hAnsi="Arial" w:cs="Arial"/>
          <w:b/>
          <w:bCs/>
          <w:szCs w:val="22"/>
          <w:lang w:val="es-ES"/>
        </w:rPr>
      </w:pPr>
      <w:r w:rsidRPr="00A23AF5">
        <w:rPr>
          <w:rFonts w:ascii="Arial" w:hAnsi="Arial" w:cs="Arial"/>
          <w:b/>
          <w:bCs/>
          <w:szCs w:val="22"/>
          <w:lang w:val="es-ES"/>
        </w:rPr>
        <w:t xml:space="preserve">Ref. </w:t>
      </w:r>
      <w:proofErr w:type="spellStart"/>
      <w:r w:rsidRPr="00A23AF5">
        <w:rPr>
          <w:rFonts w:ascii="Arial" w:hAnsi="Arial" w:cs="Arial"/>
          <w:b/>
          <w:bCs/>
          <w:szCs w:val="22"/>
          <w:lang w:val="es-ES"/>
        </w:rPr>
        <w:t>Expte.Nº</w:t>
      </w:r>
      <w:proofErr w:type="spellEnd"/>
      <w:r w:rsidRPr="00A23AF5">
        <w:rPr>
          <w:rFonts w:ascii="Arial" w:hAnsi="Arial" w:cs="Arial"/>
          <w:b/>
          <w:bCs/>
          <w:szCs w:val="22"/>
          <w:lang w:val="es-ES"/>
        </w:rPr>
        <w:t>:</w:t>
      </w:r>
    </w:p>
    <w:p w:rsidR="00917A58" w:rsidRPr="00A23AF5" w:rsidRDefault="00917A58" w:rsidP="00917A58">
      <w:pPr>
        <w:jc w:val="both"/>
        <w:rPr>
          <w:rFonts w:ascii="Arial" w:hAnsi="Arial" w:cs="Arial"/>
          <w:b/>
          <w:szCs w:val="22"/>
        </w:rPr>
      </w:pPr>
      <w:r w:rsidRPr="00A23AF5">
        <w:rPr>
          <w:rFonts w:ascii="Arial" w:hAnsi="Arial" w:cs="Arial"/>
          <w:b/>
          <w:bCs/>
          <w:szCs w:val="22"/>
        </w:rPr>
        <w:t>Obra:</w:t>
      </w:r>
      <w:r w:rsidRPr="00A23AF5">
        <w:rPr>
          <w:rFonts w:ascii="Arial" w:hAnsi="Arial" w:cs="Arial"/>
          <w:b/>
          <w:szCs w:val="22"/>
        </w:rPr>
        <w:t xml:space="preserve"> </w:t>
      </w:r>
      <w:r>
        <w:rPr>
          <w:rFonts w:ascii="Arial" w:hAnsi="Arial" w:cs="Arial"/>
          <w:b/>
          <w:szCs w:val="22"/>
        </w:rPr>
        <w:t>CENTRO CULTURAL UNIVERSITARIO 2º ETAPA - ALBAÑILERIA</w:t>
      </w:r>
    </w:p>
    <w:p w:rsidR="00917A58" w:rsidRPr="00A23AF5" w:rsidRDefault="00917A58" w:rsidP="00917A58">
      <w:pPr>
        <w:rPr>
          <w:rFonts w:ascii="Arial" w:hAnsi="Arial" w:cs="Arial"/>
          <w:b/>
          <w:szCs w:val="22"/>
        </w:rPr>
      </w:pPr>
      <w:r w:rsidRPr="00A23AF5">
        <w:rPr>
          <w:rFonts w:ascii="Arial" w:hAnsi="Arial" w:cs="Arial"/>
          <w:b/>
          <w:bCs/>
          <w:szCs w:val="22"/>
        </w:rPr>
        <w:t>Lugar: CENTRO CULTURAL UNIVERSITARIO - TANDIL</w:t>
      </w:r>
    </w:p>
    <w:p w:rsidR="00917A58" w:rsidRDefault="00917A58" w:rsidP="00917A58">
      <w:pPr>
        <w:pStyle w:val="Ttulo1"/>
        <w:rPr>
          <w:sz w:val="36"/>
          <w:szCs w:val="36"/>
          <w:u w:val="single"/>
        </w:rPr>
      </w:pPr>
    </w:p>
    <w:p w:rsidR="00917A58" w:rsidRPr="00E82531" w:rsidRDefault="00917A58" w:rsidP="00917A58"/>
    <w:p w:rsidR="00917A58" w:rsidRPr="00E82531" w:rsidRDefault="00917A58" w:rsidP="00917A58">
      <w:pPr>
        <w:pStyle w:val="Ttulo1"/>
        <w:rPr>
          <w:sz w:val="36"/>
          <w:szCs w:val="36"/>
          <w:u w:val="single"/>
        </w:rPr>
      </w:pPr>
      <w:r w:rsidRPr="00E82531">
        <w:rPr>
          <w:sz w:val="36"/>
          <w:szCs w:val="36"/>
          <w:u w:val="single"/>
        </w:rPr>
        <w:t>PLIEGO DE ESPECIFICACIONES TECNICAS</w:t>
      </w:r>
    </w:p>
    <w:p w:rsidR="00917A58" w:rsidRDefault="00917A58" w:rsidP="00917A58">
      <w:pPr>
        <w:jc w:val="both"/>
        <w:rPr>
          <w:rFonts w:ascii="Arial" w:eastAsia="MS Mincho" w:hAnsi="Arial" w:cs="Arial"/>
        </w:rPr>
      </w:pPr>
    </w:p>
    <w:p w:rsidR="00917A58" w:rsidRDefault="00917A58" w:rsidP="00917A58">
      <w:pPr>
        <w:ind w:firstLine="708"/>
        <w:jc w:val="both"/>
        <w:rPr>
          <w:rFonts w:ascii="Arial" w:eastAsia="MS Mincho" w:hAnsi="Arial" w:cs="Arial"/>
        </w:rPr>
      </w:pPr>
    </w:p>
    <w:p w:rsidR="00917A58" w:rsidRDefault="00917A58" w:rsidP="00917A58">
      <w:pPr>
        <w:ind w:firstLine="708"/>
        <w:jc w:val="both"/>
        <w:rPr>
          <w:rFonts w:ascii="Arial" w:eastAsia="MS Mincho" w:hAnsi="Arial" w:cs="Arial"/>
        </w:rPr>
      </w:pPr>
      <w:r>
        <w:rPr>
          <w:rFonts w:ascii="Arial" w:eastAsia="MS Mincho" w:hAnsi="Arial" w:cs="Arial"/>
        </w:rPr>
        <w:t>Todas las especificaciones que se omitieran en el presente sector cláusulas serán salvadas por las Especificaciones Técnicas Generales.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u w:val="single"/>
        </w:rPr>
      </w:pPr>
    </w:p>
    <w:p w:rsidR="00917A58" w:rsidRDefault="00917A58" w:rsidP="00917A58">
      <w:pPr>
        <w:jc w:val="both"/>
        <w:rPr>
          <w:rFonts w:ascii="Arial" w:eastAsia="MS Mincho" w:hAnsi="Arial" w:cs="Arial"/>
          <w:b/>
          <w:bCs/>
        </w:rPr>
      </w:pPr>
      <w:r>
        <w:rPr>
          <w:rFonts w:ascii="Arial" w:eastAsia="MS Mincho" w:hAnsi="Arial" w:cs="Arial"/>
          <w:b/>
          <w:bCs/>
          <w:u w:val="single"/>
        </w:rPr>
        <w:t>ARTICULO Nº1</w:t>
      </w:r>
      <w:r>
        <w:rPr>
          <w:rFonts w:ascii="Arial" w:eastAsia="MS Mincho" w:hAnsi="Arial" w:cs="Arial"/>
          <w:b/>
          <w:bCs/>
        </w:rPr>
        <w:t>.- TRABAJOS PREPARATORIOS</w:t>
      </w:r>
    </w:p>
    <w:p w:rsidR="00917A58" w:rsidRDefault="00917A58" w:rsidP="00917A58">
      <w:pPr>
        <w:jc w:val="both"/>
        <w:rPr>
          <w:rFonts w:ascii="Arial" w:eastAsia="MS Mincho" w:hAnsi="Arial" w:cs="Arial"/>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1.1.- Cartel de obra.</w:t>
      </w:r>
    </w:p>
    <w:p w:rsidR="00917A58" w:rsidRDefault="00917A58" w:rsidP="00917A58">
      <w:pPr>
        <w:pStyle w:val="Textocomentario"/>
        <w:ind w:firstLine="708"/>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El Contratista proveerá y colocará un cartel de obra con las características y leyendas similares al modelo que se adjunta. El mismo se colocará donde el inspector de obra lo dijese contemplando los materiales necesarios para la correcta sujeción.</w:t>
      </w:r>
    </w:p>
    <w:p w:rsidR="00917A58" w:rsidRDefault="00917A58" w:rsidP="00917A58">
      <w:pPr>
        <w:pStyle w:val="Textocomentario"/>
        <w:ind w:firstLine="708"/>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1.2.- Obrador depósito y cerco de obra.</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En el acceso en planta baja a la obra se colocara provisoriamente un cerramiento de madera para mantener el orden y limpieza del sector. Este será lo suficientemente hermético como para no dejar pasar el polvo de un sector al otro y tendrá que estar permanentemente cerrado. La demolición y conexión de sectores existentes y sectores a construir se dejará para las etapas finales de la obra. Se colocarán los carteles para indicar el sector en obra.</w:t>
      </w: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Como obrador, se podrá utilizar materiales desmontables como madera o planchas de hormigón, o bien se podrá utilizar el local ubicado en el patio interno, que luego será restaurado por completo. Todas las instalaciones para el obrador serán retiradas totalmente de la obra al momento de la recepción provisoria.</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1.3.- Replanteo de obra</w:t>
      </w:r>
      <w:r>
        <w:rPr>
          <w:rFonts w:ascii="Arial" w:eastAsia="MS Mincho" w:hAnsi="Arial" w:cs="Arial"/>
          <w:b/>
          <w:sz w:val="22"/>
          <w:szCs w:val="24"/>
          <w:lang w:val="es-AR"/>
        </w:rPr>
        <w:t>.</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Antes de comenzar las tareas previstas en el presente pliego, se replanteará la totalidad de la obra. Se notificará cualquier variación de medidas entre los planos y verificado en obra.</w:t>
      </w:r>
    </w:p>
    <w:p w:rsidR="00917A58" w:rsidRDefault="00917A58" w:rsidP="00917A58">
      <w:pPr>
        <w:pStyle w:val="Textocomentario"/>
        <w:jc w:val="both"/>
        <w:rPr>
          <w:rFonts w:ascii="Arial" w:eastAsia="MS Mincho" w:hAnsi="Arial" w:cs="Arial"/>
          <w:b/>
          <w:bCs/>
          <w:u w:val="single"/>
        </w:rPr>
      </w:pPr>
    </w:p>
    <w:p w:rsidR="00917A58" w:rsidRPr="00537609" w:rsidRDefault="00917A58" w:rsidP="00917A58">
      <w:pPr>
        <w:pStyle w:val="Textocomentario"/>
        <w:jc w:val="both"/>
        <w:rPr>
          <w:rFonts w:ascii="Arial" w:eastAsia="MS Mincho" w:hAnsi="Arial" w:cs="Arial"/>
          <w:sz w:val="22"/>
          <w:szCs w:val="22"/>
          <w:lang w:val="es-AR"/>
        </w:rPr>
      </w:pPr>
      <w:r w:rsidRPr="00537609">
        <w:rPr>
          <w:rFonts w:ascii="Arial" w:eastAsia="MS Mincho" w:hAnsi="Arial" w:cs="Arial"/>
          <w:b/>
          <w:bCs/>
          <w:sz w:val="22"/>
          <w:szCs w:val="22"/>
          <w:u w:val="single"/>
        </w:rPr>
        <w:t>ARTICULO Nº2.</w:t>
      </w:r>
      <w:r w:rsidRPr="00537609">
        <w:rPr>
          <w:rFonts w:ascii="Arial" w:eastAsia="MS Mincho" w:hAnsi="Arial" w:cs="Arial"/>
          <w:b/>
          <w:bCs/>
          <w:sz w:val="22"/>
          <w:szCs w:val="22"/>
        </w:rPr>
        <w:t xml:space="preserve">- </w:t>
      </w:r>
      <w:r>
        <w:rPr>
          <w:rFonts w:ascii="Arial" w:eastAsia="MS Mincho" w:hAnsi="Arial" w:cs="Arial"/>
          <w:b/>
          <w:bCs/>
          <w:sz w:val="22"/>
          <w:szCs w:val="22"/>
        </w:rPr>
        <w:t>DEMOLICION</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2.</w:t>
      </w:r>
      <w:r>
        <w:rPr>
          <w:rFonts w:ascii="Arial" w:eastAsia="MS Mincho" w:hAnsi="Arial" w:cs="Arial"/>
          <w:b/>
          <w:sz w:val="22"/>
          <w:szCs w:val="24"/>
          <w:lang w:val="es-AR"/>
        </w:rPr>
        <w:t>1</w:t>
      </w:r>
      <w:r w:rsidRPr="008F7C9F">
        <w:rPr>
          <w:rFonts w:ascii="Arial" w:eastAsia="MS Mincho" w:hAnsi="Arial" w:cs="Arial"/>
          <w:b/>
          <w:sz w:val="22"/>
          <w:szCs w:val="24"/>
          <w:lang w:val="es-AR"/>
        </w:rPr>
        <w:t xml:space="preserve">.- </w:t>
      </w:r>
      <w:r>
        <w:rPr>
          <w:rFonts w:ascii="Arial" w:eastAsia="MS Mincho" w:hAnsi="Arial" w:cs="Arial"/>
          <w:b/>
          <w:sz w:val="22"/>
          <w:szCs w:val="24"/>
          <w:lang w:val="es-AR"/>
        </w:rPr>
        <w:t>Demolición pared sobre escalera.</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Se demolerá la pared que se encuentra por encima de la escalera de planta baja a primer piso. La misma será cortada hasta 1.00m de altura sobre nivel de piso. Se revocarán la totalidad de las mochetas expuestas. De ser necesario se colocarán dinteles a la altura que el inspector de obra dijese.</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2.</w:t>
      </w:r>
      <w:r>
        <w:rPr>
          <w:rFonts w:ascii="Arial" w:eastAsia="MS Mincho" w:hAnsi="Arial" w:cs="Arial"/>
          <w:b/>
          <w:sz w:val="22"/>
          <w:szCs w:val="24"/>
          <w:lang w:val="es-AR"/>
        </w:rPr>
        <w:t>2</w:t>
      </w:r>
      <w:r w:rsidRPr="008F7C9F">
        <w:rPr>
          <w:rFonts w:ascii="Arial" w:eastAsia="MS Mincho" w:hAnsi="Arial" w:cs="Arial"/>
          <w:b/>
          <w:sz w:val="22"/>
          <w:szCs w:val="24"/>
          <w:lang w:val="es-AR"/>
        </w:rPr>
        <w:t>.- Demolición de mampostería.</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lastRenderedPageBreak/>
        <w:tab/>
        <w:t>Se demolerá la mampostería que conecta la estructura de hormigón y los pasillos existentes de cada nivel. La medida del vano, como así también la altura del dintel a colocar será determinado en obra por el inspector de la obra.</w:t>
      </w: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2.</w:t>
      </w:r>
      <w:r>
        <w:rPr>
          <w:rFonts w:ascii="Arial" w:eastAsia="MS Mincho" w:hAnsi="Arial" w:cs="Arial"/>
          <w:b/>
          <w:sz w:val="22"/>
          <w:szCs w:val="24"/>
          <w:lang w:val="es-AR"/>
        </w:rPr>
        <w:t>3</w:t>
      </w:r>
      <w:r w:rsidRPr="008F7C9F">
        <w:rPr>
          <w:rFonts w:ascii="Arial" w:eastAsia="MS Mincho" w:hAnsi="Arial" w:cs="Arial"/>
          <w:b/>
          <w:sz w:val="22"/>
          <w:szCs w:val="24"/>
          <w:lang w:val="es-AR"/>
        </w:rPr>
        <w:t>.- Demolición de instalaciones de gas.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Todas las instalaciones de gas que se vean afectadas serán anuladas si así fuese necesario y lo notificase el inspector de la obra. Un técnico matriculado previsto por el contratista será el encargado del asesoramiento, quien presentará por escrito la modificación y notificará a la autoridad competente.</w:t>
      </w:r>
    </w:p>
    <w:p w:rsidR="00917A58" w:rsidRDefault="00917A58" w:rsidP="00917A58">
      <w:pPr>
        <w:pStyle w:val="Textocomentario"/>
        <w:jc w:val="both"/>
        <w:rPr>
          <w:rFonts w:ascii="Arial" w:eastAsia="MS Mincho" w:hAnsi="Arial" w:cs="Arial"/>
          <w:sz w:val="22"/>
          <w:szCs w:val="24"/>
          <w:lang w:val="es-AR"/>
        </w:rPr>
      </w:pPr>
    </w:p>
    <w:p w:rsidR="00A41C9E" w:rsidRDefault="00A41C9E" w:rsidP="00A41C9E">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Nº3</w:t>
      </w:r>
      <w:r w:rsidRPr="00537609">
        <w:rPr>
          <w:rFonts w:ascii="Arial" w:eastAsia="MS Mincho" w:hAnsi="Arial" w:cs="Arial"/>
          <w:b/>
          <w:bCs/>
          <w:sz w:val="22"/>
          <w:szCs w:val="22"/>
        </w:rPr>
        <w:t xml:space="preserve">.- </w:t>
      </w:r>
      <w:r>
        <w:rPr>
          <w:rFonts w:ascii="Arial" w:eastAsia="MS Mincho" w:hAnsi="Arial" w:cs="Arial"/>
          <w:b/>
          <w:bCs/>
          <w:sz w:val="22"/>
          <w:szCs w:val="22"/>
        </w:rPr>
        <w:t>MAMPOSTERIA</w:t>
      </w:r>
    </w:p>
    <w:p w:rsidR="00A41C9E" w:rsidRDefault="00A41C9E" w:rsidP="00A41C9E">
      <w:pPr>
        <w:pStyle w:val="Textocomentario"/>
        <w:jc w:val="both"/>
        <w:rPr>
          <w:rFonts w:ascii="Arial" w:eastAsia="MS Mincho" w:hAnsi="Arial" w:cs="Arial"/>
          <w:b/>
          <w:bCs/>
          <w:sz w:val="22"/>
          <w:szCs w:val="22"/>
        </w:rPr>
      </w:pPr>
    </w:p>
    <w:p w:rsidR="00A41C9E" w:rsidRDefault="00A41C9E" w:rsidP="00A41C9E">
      <w:pPr>
        <w:pStyle w:val="Textocomentario"/>
        <w:jc w:val="both"/>
        <w:rPr>
          <w:rFonts w:ascii="Arial" w:eastAsia="MS Mincho" w:hAnsi="Arial" w:cs="Arial"/>
          <w:b/>
          <w:bCs/>
          <w:sz w:val="22"/>
          <w:szCs w:val="22"/>
        </w:rPr>
      </w:pPr>
      <w:r w:rsidRPr="00A41C9E">
        <w:rPr>
          <w:rFonts w:ascii="Arial" w:eastAsia="MS Mincho" w:hAnsi="Arial" w:cs="Arial"/>
          <w:b/>
          <w:bCs/>
          <w:sz w:val="22"/>
          <w:szCs w:val="22"/>
        </w:rPr>
        <w:t>3.1- Muro de Ladrillo Cerámico Hueco</w:t>
      </w:r>
    </w:p>
    <w:p w:rsidR="00A41C9E" w:rsidRPr="00A41C9E" w:rsidRDefault="00A41C9E" w:rsidP="00875852">
      <w:pPr>
        <w:pStyle w:val="Textocomentario"/>
        <w:ind w:firstLine="708"/>
        <w:jc w:val="both"/>
        <w:rPr>
          <w:rFonts w:ascii="Arial" w:eastAsia="MS Mincho" w:hAnsi="Arial" w:cs="Arial"/>
          <w:bCs/>
          <w:sz w:val="22"/>
          <w:szCs w:val="22"/>
          <w:lang w:val="es-AR"/>
        </w:rPr>
      </w:pPr>
      <w:r w:rsidRPr="00A41C9E">
        <w:rPr>
          <w:rFonts w:ascii="Arial" w:eastAsia="MS Mincho" w:hAnsi="Arial" w:cs="Arial"/>
          <w:bCs/>
          <w:sz w:val="22"/>
          <w:szCs w:val="22"/>
        </w:rPr>
        <w:t xml:space="preserve">Se utilizarán </w:t>
      </w:r>
      <w:r>
        <w:rPr>
          <w:rFonts w:ascii="Arial" w:eastAsia="MS Mincho" w:hAnsi="Arial" w:cs="Arial"/>
          <w:bCs/>
          <w:sz w:val="22"/>
          <w:szCs w:val="22"/>
        </w:rPr>
        <w:t xml:space="preserve">ladrillo de 0.18m </w:t>
      </w:r>
      <w:r w:rsidRPr="00A41C9E">
        <w:rPr>
          <w:rFonts w:ascii="Arial" w:eastAsia="MS Mincho" w:hAnsi="Arial" w:cs="Arial"/>
          <w:bCs/>
          <w:sz w:val="22"/>
          <w:szCs w:val="22"/>
        </w:rPr>
        <w:t>en pare</w:t>
      </w:r>
      <w:r>
        <w:rPr>
          <w:rFonts w:ascii="Arial" w:eastAsia="MS Mincho" w:hAnsi="Arial" w:cs="Arial"/>
          <w:bCs/>
          <w:sz w:val="22"/>
          <w:szCs w:val="22"/>
        </w:rPr>
        <w:t>des de 0,20m según plano, ladrillo de 0.12m en paredes de 0.15m según plano, y ladrillo hueco del 0.08m en paredes de 0.10m según plano. Todos l</w:t>
      </w:r>
      <w:r w:rsidRPr="00A41C9E">
        <w:rPr>
          <w:rFonts w:ascii="Arial" w:eastAsia="MS Mincho" w:hAnsi="Arial" w:cs="Arial"/>
          <w:bCs/>
          <w:sz w:val="22"/>
          <w:szCs w:val="22"/>
        </w:rPr>
        <w:t>os ladrillos serán de primera calidad de dimensiones, cocción y coloración uniforme, sin ningún tipo de roturas.</w:t>
      </w:r>
      <w:r>
        <w:rPr>
          <w:rFonts w:ascii="Arial" w:eastAsia="MS Mincho" w:hAnsi="Arial" w:cs="Arial"/>
          <w:bCs/>
          <w:sz w:val="22"/>
          <w:szCs w:val="22"/>
        </w:rPr>
        <w:t xml:space="preserve"> </w:t>
      </w:r>
      <w:r w:rsidRPr="00A41C9E">
        <w:rPr>
          <w:rFonts w:ascii="Arial" w:eastAsia="MS Mincho" w:hAnsi="Arial" w:cs="Arial"/>
          <w:bCs/>
          <w:sz w:val="22"/>
          <w:szCs w:val="22"/>
        </w:rPr>
        <w:t>La técnica a emplear para la construcción de esta mampostería será la establecida en las Cláusulas Generales.</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4</w:t>
      </w:r>
      <w:r w:rsidRPr="00537609">
        <w:rPr>
          <w:rFonts w:ascii="Arial" w:eastAsia="MS Mincho" w:hAnsi="Arial" w:cs="Arial"/>
          <w:b/>
          <w:bCs/>
          <w:sz w:val="22"/>
          <w:szCs w:val="22"/>
        </w:rPr>
        <w:t>.- AISLACIONES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4</w:t>
      </w:r>
      <w:r w:rsidR="00917A58" w:rsidRPr="008F7C9F">
        <w:rPr>
          <w:rFonts w:ascii="Arial" w:eastAsia="MS Mincho" w:hAnsi="Arial" w:cs="Arial"/>
          <w:b/>
          <w:sz w:val="22"/>
          <w:szCs w:val="24"/>
          <w:lang w:val="es-AR"/>
        </w:rPr>
        <w:t>.1.- Horizontal sobre contrapiso.</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Se ejecutarán en la totalidad de muros y tabiques. Deberá quedar terminada 5cm por sobre el nivel de piso interior. El espesor mínimo será de 2cm en todo su perímetro. La cara superior llevará como protección un film de polietileno de cincuenta micrones, pegado con pintura asfáltica de primera calidad. La mezcla del mortero de cemento arena será 1:3, con adición de hidrófugo. Se exigirá ausencia total de poros mediante la adecuada compactación de mezcla con la cuchara y el alisado a llana y a su vez la protección apropiada durante la ejecución contra el sol y heladas.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4</w:t>
      </w:r>
      <w:r w:rsidR="00917A58" w:rsidRPr="008F7C9F">
        <w:rPr>
          <w:rFonts w:ascii="Arial" w:eastAsia="MS Mincho" w:hAnsi="Arial" w:cs="Arial"/>
          <w:b/>
          <w:sz w:val="22"/>
          <w:szCs w:val="24"/>
          <w:lang w:val="es-AR"/>
        </w:rPr>
        <w:t>.2- Vertical sobre cara muro exterior.</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 xml:space="preserve">La aislación hidrófuga se aplicará en la totalidad de los muros exteriores, </w:t>
      </w:r>
      <w:proofErr w:type="gramStart"/>
      <w:r>
        <w:rPr>
          <w:rFonts w:ascii="Arial" w:eastAsia="MS Mincho" w:hAnsi="Arial" w:cs="Arial"/>
          <w:sz w:val="22"/>
          <w:szCs w:val="24"/>
          <w:lang w:val="es-AR"/>
        </w:rPr>
        <w:t>unidas</w:t>
      </w:r>
      <w:proofErr w:type="gramEnd"/>
      <w:r>
        <w:rPr>
          <w:rFonts w:ascii="Arial" w:eastAsia="MS Mincho" w:hAnsi="Arial" w:cs="Arial"/>
          <w:sz w:val="22"/>
          <w:szCs w:val="24"/>
          <w:lang w:val="es-AR"/>
        </w:rPr>
        <w:t xml:space="preserve"> a las aislaciones horizontales y cuidando especialmente su correcta ejecución en correspondencia con la carpintería (en umbrales, alfeizares, zócalos, etc.). El espesor mínimo será de 1,5cm. La mezcla del mortero de cemento arena será 1:3, con adición de hidrófugo. Se exigirá ausencia total de poros mediante la adecuada compactación de mezcla con la cuchara y el alisado a llana y a su vez la protección apropiada durante la ejecución contra el sol y heladas.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b/>
          <w:bCs/>
          <w:u w:val="single"/>
        </w:rPr>
      </w:pPr>
    </w:p>
    <w:p w:rsidR="00917A58" w:rsidRDefault="00917A58" w:rsidP="00917A58">
      <w:pPr>
        <w:pStyle w:val="Textocomentario"/>
        <w:jc w:val="both"/>
        <w:rPr>
          <w:rFonts w:ascii="Arial" w:eastAsia="MS Mincho" w:hAnsi="Arial" w:cs="Arial"/>
          <w:b/>
          <w:bCs/>
          <w:u w:val="single"/>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5</w:t>
      </w:r>
      <w:r w:rsidRPr="00537609">
        <w:rPr>
          <w:rFonts w:ascii="Arial" w:eastAsia="MS Mincho" w:hAnsi="Arial" w:cs="Arial"/>
          <w:b/>
          <w:bCs/>
          <w:sz w:val="22"/>
          <w:szCs w:val="22"/>
        </w:rPr>
        <w:t>.- CUBIERTA</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5</w:t>
      </w:r>
      <w:r w:rsidR="00917A58" w:rsidRPr="008F7C9F">
        <w:rPr>
          <w:rFonts w:ascii="Arial" w:eastAsia="MS Mincho" w:hAnsi="Arial" w:cs="Arial"/>
          <w:b/>
          <w:sz w:val="22"/>
          <w:szCs w:val="24"/>
          <w:lang w:val="es-AR"/>
        </w:rPr>
        <w:t>.1- Sobre losa de hormigón.</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 xml:space="preserve">Se limpiará la totalidad de la superficie, una vez terminadas las cargas y sector de desagote de forma completa, y se aplicará dos (2) manos de pintura hidrófuga a toda la superficie. Luego se construirá un contrapiso de hormigón con pendiente de 5% hacia el embudo y por encima una carpeta hidrófuga de 2cm de espesor. Sobre el perímetro de utilizarán juntas de dilatación de 1,5cm posteriormente rellenadas con el producto tipo </w:t>
      </w:r>
      <w:r w:rsidRPr="00F46685">
        <w:rPr>
          <w:rFonts w:ascii="Arial" w:eastAsia="MS Mincho" w:hAnsi="Arial" w:cs="Arial"/>
          <w:i/>
          <w:sz w:val="22"/>
          <w:szCs w:val="24"/>
          <w:lang w:val="es-AR"/>
        </w:rPr>
        <w:t>“</w:t>
      </w:r>
      <w:proofErr w:type="spellStart"/>
      <w:r w:rsidRPr="00F46685">
        <w:rPr>
          <w:rFonts w:ascii="Arial" w:eastAsia="MS Mincho" w:hAnsi="Arial" w:cs="Arial"/>
          <w:i/>
          <w:sz w:val="22"/>
          <w:szCs w:val="24"/>
          <w:lang w:val="es-AR"/>
        </w:rPr>
        <w:t>sikaflex</w:t>
      </w:r>
      <w:proofErr w:type="spellEnd"/>
      <w:r w:rsidRPr="00F46685">
        <w:rPr>
          <w:rFonts w:ascii="Arial" w:eastAsia="MS Mincho" w:hAnsi="Arial" w:cs="Arial"/>
          <w:i/>
          <w:sz w:val="22"/>
          <w:szCs w:val="24"/>
          <w:lang w:val="es-AR"/>
        </w:rPr>
        <w:t xml:space="preserve"> 1-A</w:t>
      </w:r>
      <w:r>
        <w:rPr>
          <w:rFonts w:ascii="Arial" w:eastAsia="MS Mincho" w:hAnsi="Arial" w:cs="Arial"/>
          <w:sz w:val="22"/>
          <w:szCs w:val="24"/>
          <w:lang w:val="es-AR"/>
        </w:rPr>
        <w:t>” o similar. Por encima de la carpeta, levantando 30cm por encima de nivel de piso terminado y hasta el embudo, se colocará una membrana geotextil transitable tipo “</w:t>
      </w:r>
      <w:proofErr w:type="spellStart"/>
      <w:r w:rsidRPr="00F46685">
        <w:rPr>
          <w:rFonts w:ascii="Arial" w:eastAsia="MS Mincho" w:hAnsi="Arial" w:cs="Arial"/>
          <w:i/>
          <w:sz w:val="22"/>
          <w:szCs w:val="24"/>
          <w:lang w:val="es-AR"/>
        </w:rPr>
        <w:t>megaflex</w:t>
      </w:r>
      <w:proofErr w:type="spellEnd"/>
      <w:r w:rsidRPr="00F46685">
        <w:rPr>
          <w:rFonts w:ascii="Arial" w:eastAsia="MS Mincho" w:hAnsi="Arial" w:cs="Arial"/>
          <w:i/>
          <w:sz w:val="22"/>
          <w:szCs w:val="24"/>
          <w:lang w:val="es-AR"/>
        </w:rPr>
        <w:t xml:space="preserve"> </w:t>
      </w:r>
      <w:proofErr w:type="spellStart"/>
      <w:r w:rsidRPr="00F46685">
        <w:rPr>
          <w:rFonts w:ascii="Arial" w:eastAsia="MS Mincho" w:hAnsi="Arial" w:cs="Arial"/>
          <w:i/>
          <w:sz w:val="22"/>
          <w:szCs w:val="24"/>
          <w:lang w:val="es-AR"/>
        </w:rPr>
        <w:t>geotrans</w:t>
      </w:r>
      <w:proofErr w:type="spellEnd"/>
      <w:r>
        <w:rPr>
          <w:rFonts w:ascii="Arial" w:eastAsia="MS Mincho" w:hAnsi="Arial" w:cs="Arial"/>
          <w:sz w:val="22"/>
          <w:szCs w:val="24"/>
          <w:lang w:val="es-AR"/>
        </w:rPr>
        <w:t>” o similar.</w:t>
      </w:r>
    </w:p>
    <w:p w:rsidR="00917A58" w:rsidRDefault="00917A58" w:rsidP="00917A58">
      <w:pPr>
        <w:pStyle w:val="Textocomentario"/>
        <w:jc w:val="both"/>
        <w:rPr>
          <w:rFonts w:ascii="Arial" w:eastAsia="MS Mincho" w:hAnsi="Arial" w:cs="Arial"/>
          <w:sz w:val="22"/>
          <w:szCs w:val="24"/>
          <w:lang w:val="es-AR"/>
        </w:rPr>
      </w:pPr>
    </w:p>
    <w:p w:rsidR="00875852" w:rsidRDefault="00875852" w:rsidP="00917A58">
      <w:pPr>
        <w:pStyle w:val="Textocomentario"/>
        <w:jc w:val="both"/>
        <w:rPr>
          <w:rFonts w:ascii="Arial" w:eastAsia="MS Mincho" w:hAnsi="Arial" w:cs="Arial"/>
          <w:b/>
          <w:sz w:val="22"/>
          <w:szCs w:val="24"/>
          <w:lang w:val="es-AR"/>
        </w:rPr>
      </w:pPr>
    </w:p>
    <w:p w:rsidR="00875852" w:rsidRDefault="00875852" w:rsidP="00917A58">
      <w:pPr>
        <w:pStyle w:val="Textocomentario"/>
        <w:jc w:val="both"/>
        <w:rPr>
          <w:rFonts w:ascii="Arial" w:eastAsia="MS Mincho" w:hAnsi="Arial" w:cs="Arial"/>
          <w:b/>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5</w:t>
      </w:r>
      <w:r w:rsidR="00917A58" w:rsidRPr="008F7C9F">
        <w:rPr>
          <w:rFonts w:ascii="Arial" w:eastAsia="MS Mincho" w:hAnsi="Arial" w:cs="Arial"/>
          <w:b/>
          <w:sz w:val="22"/>
          <w:szCs w:val="24"/>
          <w:lang w:val="es-AR"/>
        </w:rPr>
        <w:t>.2- Sobre sala de maquinas.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 construirá una cubierta tradicional de chapa galvanizada nº25 con estructura de hierro de perfiles “c” livianos. Como aislante se colocará un “</w:t>
      </w:r>
      <w:proofErr w:type="spellStart"/>
      <w:r w:rsidRPr="0088772E">
        <w:rPr>
          <w:rFonts w:ascii="Arial" w:eastAsia="MS Mincho" w:hAnsi="Arial" w:cs="Arial"/>
          <w:i/>
          <w:sz w:val="22"/>
          <w:szCs w:val="24"/>
          <w:lang w:val="es-AR"/>
        </w:rPr>
        <w:t>isolan</w:t>
      </w:r>
      <w:proofErr w:type="spellEnd"/>
      <w:r w:rsidRPr="0088772E">
        <w:rPr>
          <w:rFonts w:ascii="Arial" w:eastAsia="MS Mincho" w:hAnsi="Arial" w:cs="Arial"/>
          <w:i/>
          <w:sz w:val="22"/>
          <w:szCs w:val="24"/>
          <w:lang w:val="es-AR"/>
        </w:rPr>
        <w:t xml:space="preserve"> TB10</w:t>
      </w:r>
      <w:r>
        <w:rPr>
          <w:rFonts w:ascii="Arial" w:eastAsia="MS Mincho" w:hAnsi="Arial" w:cs="Arial"/>
          <w:sz w:val="22"/>
          <w:szCs w:val="24"/>
          <w:lang w:val="es-AR"/>
        </w:rPr>
        <w:t xml:space="preserve">” o similar colocado, según lo indica el producto. Sobre la cubierta se colocarán </w:t>
      </w:r>
      <w:proofErr w:type="spellStart"/>
      <w:r>
        <w:rPr>
          <w:rFonts w:ascii="Arial" w:eastAsia="MS Mincho" w:hAnsi="Arial" w:cs="Arial"/>
          <w:sz w:val="22"/>
          <w:szCs w:val="24"/>
          <w:lang w:val="es-AR"/>
        </w:rPr>
        <w:t>babetas</w:t>
      </w:r>
      <w:proofErr w:type="spellEnd"/>
      <w:r>
        <w:rPr>
          <w:rFonts w:ascii="Arial" w:eastAsia="MS Mincho" w:hAnsi="Arial" w:cs="Arial"/>
          <w:sz w:val="22"/>
          <w:szCs w:val="24"/>
          <w:lang w:val="es-AR"/>
        </w:rPr>
        <w:t xml:space="preserve"> perimetrales y una canaleta media caña con una bajada lateral hasta nivel de piso exterior terminado. Las medidas, distribución y los productos a utilizar tendrán que ser previamente aprobados por el inspector de obra.</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6</w:t>
      </w:r>
      <w:r w:rsidRPr="00537609">
        <w:rPr>
          <w:rFonts w:ascii="Arial" w:eastAsia="MS Mincho" w:hAnsi="Arial" w:cs="Arial"/>
          <w:b/>
          <w:bCs/>
          <w:sz w:val="22"/>
          <w:szCs w:val="22"/>
        </w:rPr>
        <w:t>.- CARPINTERIA DE ALUMINIO</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6</w:t>
      </w:r>
      <w:r w:rsidR="00917A58" w:rsidRPr="008F7C9F">
        <w:rPr>
          <w:rFonts w:ascii="Arial" w:eastAsia="MS Mincho" w:hAnsi="Arial" w:cs="Arial"/>
          <w:b/>
          <w:sz w:val="22"/>
          <w:szCs w:val="24"/>
          <w:lang w:val="es-AR"/>
        </w:rPr>
        <w:t>.1- Carpintería de aluminio</w:t>
      </w:r>
      <w:r w:rsidR="00917A58">
        <w:rPr>
          <w:rFonts w:ascii="Arial" w:eastAsia="MS Mincho" w:hAnsi="Arial" w:cs="Arial"/>
          <w:b/>
          <w:sz w:val="22"/>
          <w:szCs w:val="24"/>
          <w:lang w:val="es-AR"/>
        </w:rPr>
        <w:t>.</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Serán modelo “</w:t>
      </w:r>
      <w:r w:rsidRPr="008F7C9F">
        <w:rPr>
          <w:rFonts w:ascii="Arial" w:eastAsia="MS Mincho" w:hAnsi="Arial" w:cs="Arial"/>
          <w:i/>
          <w:sz w:val="22"/>
          <w:szCs w:val="24"/>
          <w:lang w:val="es-AR"/>
        </w:rPr>
        <w:t xml:space="preserve">ALUAR </w:t>
      </w:r>
      <w:proofErr w:type="spellStart"/>
      <w:r w:rsidRPr="008F7C9F">
        <w:rPr>
          <w:rFonts w:ascii="Arial" w:eastAsia="MS Mincho" w:hAnsi="Arial" w:cs="Arial"/>
          <w:i/>
          <w:sz w:val="22"/>
          <w:szCs w:val="24"/>
          <w:lang w:val="es-AR"/>
        </w:rPr>
        <w:t>modena</w:t>
      </w:r>
      <w:proofErr w:type="spellEnd"/>
      <w:r>
        <w:rPr>
          <w:rFonts w:ascii="Arial" w:eastAsia="MS Mincho" w:hAnsi="Arial" w:cs="Arial"/>
          <w:sz w:val="22"/>
          <w:szCs w:val="24"/>
          <w:lang w:val="es-AR"/>
        </w:rPr>
        <w:t>” o similar. La totalidad de los vidrios serán laminados de seguridad 3+3. Previamente a la colocación de las aberturas se exigirá la colocación de premarcos de aluminio para asegurar la correcta instalación del sistema. Las medidas y formas serán según plano adjunto.</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7</w:t>
      </w:r>
      <w:r w:rsidRPr="00537609">
        <w:rPr>
          <w:rFonts w:ascii="Arial" w:eastAsia="MS Mincho" w:hAnsi="Arial" w:cs="Arial"/>
          <w:b/>
          <w:bCs/>
          <w:sz w:val="22"/>
          <w:szCs w:val="22"/>
        </w:rPr>
        <w:t>.- HERRERIA</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7</w:t>
      </w:r>
      <w:r w:rsidR="00917A58" w:rsidRPr="008F7C9F">
        <w:rPr>
          <w:rFonts w:ascii="Arial" w:eastAsia="MS Mincho" w:hAnsi="Arial" w:cs="Arial"/>
          <w:b/>
          <w:sz w:val="22"/>
          <w:szCs w:val="24"/>
          <w:lang w:val="es-AR"/>
        </w:rPr>
        <w:t>.1- Barandas sobre ventanas.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Sobre todas las aberturas que quedasen a menos de 0.90m de altura sobre nivel de piso (en cada piso), se colocará exteriormente una baranda de 2” de caño estructura según plano adjunto.</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b/>
          <w:bCs/>
          <w:sz w:val="22"/>
          <w:szCs w:val="22"/>
          <w:u w:val="single"/>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8</w:t>
      </w:r>
      <w:r w:rsidRPr="00537609">
        <w:rPr>
          <w:rFonts w:ascii="Arial" w:eastAsia="MS Mincho" w:hAnsi="Arial" w:cs="Arial"/>
          <w:b/>
          <w:bCs/>
          <w:sz w:val="22"/>
          <w:szCs w:val="22"/>
        </w:rPr>
        <w:t>.- REVOQUES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8</w:t>
      </w:r>
      <w:r w:rsidR="00917A58" w:rsidRPr="008F7C9F">
        <w:rPr>
          <w:rFonts w:ascii="Arial" w:eastAsia="MS Mincho" w:hAnsi="Arial" w:cs="Arial"/>
          <w:b/>
          <w:sz w:val="22"/>
          <w:szCs w:val="24"/>
          <w:lang w:val="es-AR"/>
        </w:rPr>
        <w:t>.1- Grueso interior y exterior.</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Para la preparación de mortero no se aceptará el uso de cal viva, debiéndose utilizar en consecuencia cal hidratada en polvo, de marca reconocida de primera calidad.</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Para gruesos interiores se utilizará mortero ¼:1:3, (cemento, cal, arena) y para gruesos exteriores se usará mezcla 1:1:5. En la unión de la estructura de de hormigón y la mampostería de utilizar malla de red de fibra en un ancho de 1m. Todos los gruesos se deben cortar a 3cm sobre el nivel de piso terminado en P.B. Incluye la totalidad de la ayuda de gremios necesaria para asegurar y tapar instalaciones embutidas.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8</w:t>
      </w:r>
      <w:r w:rsidR="00917A58" w:rsidRPr="008F7C9F">
        <w:rPr>
          <w:rFonts w:ascii="Arial" w:eastAsia="MS Mincho" w:hAnsi="Arial" w:cs="Arial"/>
          <w:b/>
          <w:sz w:val="22"/>
          <w:szCs w:val="24"/>
          <w:lang w:val="es-AR"/>
        </w:rPr>
        <w:t>.2- Fino exterior e interior.</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Los finos interiores serán de yeso reforzado. Para los enlucidos, la terminación con fratacho de fieltro deberá dejar una superficie uniforme y suave al tacto. No se aceptará la realización de los revoques finos, hasta que no se hayan efectuado pruebas de hermeticidad, estanqueidad e hidráulicas y habiendo sido aprobada la totalidad de las instalaciones embutidas en paredes.</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Para los finos exteriores se utilizará la mezcla, 1/8:1:2 (cemento, cal arena).</w:t>
      </w:r>
    </w:p>
    <w:p w:rsidR="00917A58" w:rsidRDefault="00917A58" w:rsidP="00917A58">
      <w:pPr>
        <w:pStyle w:val="Textocomentario"/>
        <w:jc w:val="both"/>
        <w:rPr>
          <w:rFonts w:ascii="Arial" w:eastAsia="MS Mincho" w:hAnsi="Arial" w:cs="Arial"/>
          <w:sz w:val="22"/>
          <w:szCs w:val="24"/>
          <w:lang w:val="es-AR"/>
        </w:rPr>
      </w:pPr>
    </w:p>
    <w:p w:rsidR="00875852" w:rsidRDefault="00875852" w:rsidP="00917A58">
      <w:pPr>
        <w:pStyle w:val="Textocomentario"/>
        <w:jc w:val="both"/>
        <w:rPr>
          <w:rFonts w:ascii="Arial" w:eastAsia="MS Mincho" w:hAnsi="Arial" w:cs="Arial"/>
          <w:b/>
          <w:bCs/>
          <w:sz w:val="22"/>
          <w:szCs w:val="22"/>
          <w:u w:val="single"/>
        </w:rPr>
      </w:pPr>
    </w:p>
    <w:p w:rsidR="00875852" w:rsidRDefault="00875852" w:rsidP="00917A58">
      <w:pPr>
        <w:pStyle w:val="Textocomentario"/>
        <w:jc w:val="both"/>
        <w:rPr>
          <w:rFonts w:ascii="Arial" w:eastAsia="MS Mincho" w:hAnsi="Arial" w:cs="Arial"/>
          <w:b/>
          <w:bCs/>
          <w:sz w:val="22"/>
          <w:szCs w:val="22"/>
          <w:u w:val="single"/>
        </w:rPr>
      </w:pPr>
    </w:p>
    <w:p w:rsidR="00875852" w:rsidRDefault="00875852" w:rsidP="00917A58">
      <w:pPr>
        <w:pStyle w:val="Textocomentario"/>
        <w:jc w:val="both"/>
        <w:rPr>
          <w:rFonts w:ascii="Arial" w:eastAsia="MS Mincho" w:hAnsi="Arial" w:cs="Arial"/>
          <w:b/>
          <w:bCs/>
          <w:sz w:val="22"/>
          <w:szCs w:val="22"/>
          <w:u w:val="single"/>
        </w:rPr>
      </w:pPr>
    </w:p>
    <w:p w:rsidR="00875852" w:rsidRDefault="00875852" w:rsidP="00917A58">
      <w:pPr>
        <w:pStyle w:val="Textocomentario"/>
        <w:jc w:val="both"/>
        <w:rPr>
          <w:rFonts w:ascii="Arial" w:eastAsia="MS Mincho" w:hAnsi="Arial" w:cs="Arial"/>
          <w:b/>
          <w:bCs/>
          <w:sz w:val="22"/>
          <w:szCs w:val="22"/>
          <w:u w:val="single"/>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9</w:t>
      </w:r>
      <w:r w:rsidRPr="00537609">
        <w:rPr>
          <w:rFonts w:ascii="Arial" w:eastAsia="MS Mincho" w:hAnsi="Arial" w:cs="Arial"/>
          <w:b/>
          <w:bCs/>
          <w:sz w:val="22"/>
          <w:szCs w:val="22"/>
        </w:rPr>
        <w:t>.- CARPETAS Y CONTRAPISOS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9</w:t>
      </w:r>
      <w:r w:rsidR="00917A58" w:rsidRPr="008F7C9F">
        <w:rPr>
          <w:rFonts w:ascii="Arial" w:eastAsia="MS Mincho" w:hAnsi="Arial" w:cs="Arial"/>
          <w:b/>
          <w:sz w:val="22"/>
          <w:szCs w:val="24"/>
          <w:lang w:val="es-AR"/>
        </w:rPr>
        <w:t>.1- Contrapisos interiores.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Serán ejecutados de hormigón de cascotes de 10cm de espesor mínimo, a construirse según Cláusulas técnicas generales. El hormigón a utilizarse será ¼:1:3:6 (cemento, cal, arena gruesa, cascotes de ladrillos comunes).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9</w:t>
      </w:r>
      <w:r w:rsidR="00917A58" w:rsidRPr="008F7C9F">
        <w:rPr>
          <w:rFonts w:ascii="Arial" w:eastAsia="MS Mincho" w:hAnsi="Arial" w:cs="Arial"/>
          <w:b/>
          <w:sz w:val="22"/>
          <w:szCs w:val="24"/>
          <w:lang w:val="es-AR"/>
        </w:rPr>
        <w:t>.2.- Carpetas de nivelación.</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Se deberá efectuar carpeta de nivelación final para la posterior colocación del piso. La mezcla que deberá utilizarse será de acuerdo al piso a colocar en cada caso. Todas las carpetas deberán quedar terminados 3cm por debajo del NVP.</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b/>
          <w:bCs/>
          <w:u w:val="single"/>
        </w:rPr>
      </w:pPr>
    </w:p>
    <w:p w:rsidR="00917A58" w:rsidRDefault="00917A58" w:rsidP="00917A58">
      <w:pPr>
        <w:pStyle w:val="Textocomentario"/>
        <w:jc w:val="both"/>
        <w:rPr>
          <w:rFonts w:ascii="Arial" w:eastAsia="MS Mincho" w:hAnsi="Arial" w:cs="Arial"/>
          <w:b/>
          <w:bCs/>
          <w:u w:val="single"/>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10</w:t>
      </w:r>
      <w:r w:rsidRPr="00537609">
        <w:rPr>
          <w:rFonts w:ascii="Arial" w:eastAsia="MS Mincho" w:hAnsi="Arial" w:cs="Arial"/>
          <w:b/>
          <w:bCs/>
          <w:sz w:val="22"/>
          <w:szCs w:val="22"/>
        </w:rPr>
        <w:t>.- CIELORRASOS</w:t>
      </w:r>
    </w:p>
    <w:p w:rsidR="00917A58" w:rsidRDefault="00917A58" w:rsidP="00917A58">
      <w:pPr>
        <w:pStyle w:val="Textocomentario"/>
        <w:jc w:val="both"/>
        <w:rPr>
          <w:rFonts w:ascii="Arial" w:eastAsia="MS Mincho" w:hAnsi="Arial" w:cs="Arial"/>
          <w:sz w:val="22"/>
          <w:szCs w:val="24"/>
          <w:lang w:val="es-AR"/>
        </w:rPr>
      </w:pPr>
    </w:p>
    <w:p w:rsidR="00917A58" w:rsidRPr="008F7C9F" w:rsidRDefault="00875852" w:rsidP="00917A58">
      <w:pPr>
        <w:pStyle w:val="Textocomentario"/>
        <w:jc w:val="both"/>
        <w:rPr>
          <w:rFonts w:ascii="Arial" w:eastAsia="MS Mincho" w:hAnsi="Arial" w:cs="Arial"/>
          <w:b/>
          <w:sz w:val="22"/>
          <w:szCs w:val="24"/>
          <w:lang w:val="es-AR"/>
        </w:rPr>
      </w:pPr>
      <w:r>
        <w:rPr>
          <w:rFonts w:ascii="Arial" w:eastAsia="MS Mincho" w:hAnsi="Arial" w:cs="Arial"/>
          <w:b/>
          <w:sz w:val="22"/>
          <w:szCs w:val="24"/>
          <w:lang w:val="es-AR"/>
        </w:rPr>
        <w:t>10</w:t>
      </w:r>
      <w:r w:rsidR="00917A58" w:rsidRPr="008F7C9F">
        <w:rPr>
          <w:rFonts w:ascii="Arial" w:eastAsia="MS Mincho" w:hAnsi="Arial" w:cs="Arial"/>
          <w:b/>
          <w:sz w:val="22"/>
          <w:szCs w:val="24"/>
          <w:lang w:val="es-AR"/>
        </w:rPr>
        <w:t>.1- Cielorrasos de roca de yeso.</w:t>
      </w:r>
    </w:p>
    <w:p w:rsidR="00917A58" w:rsidRDefault="00917A58" w:rsidP="00917A58">
      <w:pPr>
        <w:pStyle w:val="Textocomentario"/>
        <w:ind w:firstLine="708"/>
        <w:jc w:val="both"/>
        <w:rPr>
          <w:rFonts w:ascii="Arial" w:eastAsia="MS Mincho" w:hAnsi="Arial" w:cs="Arial"/>
          <w:sz w:val="22"/>
          <w:szCs w:val="24"/>
          <w:lang w:val="es-AR"/>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Corresponde al cielorraso de los sectores nuevos de acuerdo a los planos. Se utilizarán del tipo de junta tomada, utilizando placas de 12,5mm, masillado completo combinando con el tipo suspendido 60cm x 60cm tipo “</w:t>
      </w:r>
      <w:proofErr w:type="spellStart"/>
      <w:r w:rsidRPr="00DE50FA">
        <w:rPr>
          <w:rFonts w:ascii="Arial" w:eastAsia="MS Mincho" w:hAnsi="Arial" w:cs="Arial"/>
          <w:i/>
          <w:sz w:val="22"/>
          <w:szCs w:val="24"/>
          <w:lang w:val="es-AR"/>
        </w:rPr>
        <w:t>deco</w:t>
      </w:r>
      <w:proofErr w:type="spellEnd"/>
      <w:r w:rsidRPr="00DE50FA">
        <w:rPr>
          <w:rFonts w:ascii="Arial" w:eastAsia="MS Mincho" w:hAnsi="Arial" w:cs="Arial"/>
          <w:i/>
          <w:sz w:val="22"/>
          <w:szCs w:val="24"/>
          <w:lang w:val="es-AR"/>
        </w:rPr>
        <w:t xml:space="preserve"> </w:t>
      </w:r>
      <w:proofErr w:type="spellStart"/>
      <w:r w:rsidRPr="00DE50FA">
        <w:rPr>
          <w:rFonts w:ascii="Arial" w:eastAsia="MS Mincho" w:hAnsi="Arial" w:cs="Arial"/>
          <w:i/>
          <w:sz w:val="22"/>
          <w:szCs w:val="24"/>
          <w:lang w:val="es-AR"/>
        </w:rPr>
        <w:t>clasic</w:t>
      </w:r>
      <w:proofErr w:type="spellEnd"/>
      <w:r>
        <w:rPr>
          <w:rFonts w:ascii="Arial" w:eastAsia="MS Mincho" w:hAnsi="Arial" w:cs="Arial"/>
          <w:sz w:val="22"/>
          <w:szCs w:val="24"/>
          <w:lang w:val="es-AR"/>
        </w:rPr>
        <w:t>” de “</w:t>
      </w:r>
      <w:r w:rsidRPr="00DE50FA">
        <w:rPr>
          <w:rFonts w:ascii="Arial" w:eastAsia="MS Mincho" w:hAnsi="Arial" w:cs="Arial"/>
          <w:i/>
          <w:sz w:val="22"/>
          <w:szCs w:val="24"/>
          <w:lang w:val="es-AR"/>
        </w:rPr>
        <w:t>durlock</w:t>
      </w:r>
      <w:r>
        <w:rPr>
          <w:rFonts w:ascii="Arial" w:eastAsia="MS Mincho" w:hAnsi="Arial" w:cs="Arial"/>
          <w:sz w:val="22"/>
          <w:szCs w:val="24"/>
          <w:lang w:val="es-AR"/>
        </w:rPr>
        <w:t>” o similar. Se deberá seguir las indicaciones del manual del fabricante del producto para la colocación. Donde vayan instalaciones, y lo indique el inspector de la obra se reforzarán los puntos de sujeción.</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1</w:t>
      </w:r>
      <w:r w:rsidRPr="00537609">
        <w:rPr>
          <w:rFonts w:ascii="Arial" w:eastAsia="MS Mincho" w:hAnsi="Arial" w:cs="Arial"/>
          <w:b/>
          <w:bCs/>
          <w:sz w:val="22"/>
          <w:szCs w:val="22"/>
        </w:rPr>
        <w:t>.- PISOS Y REVESTIMIENTOS</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1</w:t>
      </w:r>
      <w:r w:rsidRPr="008F7C9F">
        <w:rPr>
          <w:rFonts w:ascii="Arial" w:eastAsia="MS Mincho" w:hAnsi="Arial" w:cs="Arial"/>
          <w:b/>
          <w:sz w:val="22"/>
          <w:szCs w:val="24"/>
          <w:lang w:val="es-AR"/>
        </w:rPr>
        <w:t>.1.- Pisos.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 xml:space="preserve">Se colocarán pisos igual al existente continuo en todos los ambientes. De no existir o conseguirse, se presentarán muestras de piso </w:t>
      </w:r>
      <w:proofErr w:type="spellStart"/>
      <w:r>
        <w:rPr>
          <w:rFonts w:ascii="Arial" w:eastAsia="MS Mincho" w:hAnsi="Arial" w:cs="Arial"/>
          <w:sz w:val="22"/>
          <w:szCs w:val="24"/>
          <w:lang w:val="es-AR"/>
        </w:rPr>
        <w:t>porcelanato</w:t>
      </w:r>
      <w:proofErr w:type="spellEnd"/>
      <w:r>
        <w:rPr>
          <w:rFonts w:ascii="Arial" w:eastAsia="MS Mincho" w:hAnsi="Arial" w:cs="Arial"/>
          <w:sz w:val="22"/>
          <w:szCs w:val="24"/>
          <w:lang w:val="es-AR"/>
        </w:rPr>
        <w:t xml:space="preserve"> de alto tránsito, de juntas rectificadas de primera calidad, de características estéticas similares. El modelo será presentado y aceptado por el inspector de obra, pudiendo éste último presentar o sugerir el modelo a colocar. También incluirá la colocación de zócalos utilizando el mismo criterio que los pisos.</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2</w:t>
      </w:r>
      <w:r w:rsidRPr="00537609">
        <w:rPr>
          <w:rFonts w:ascii="Arial" w:eastAsia="MS Mincho" w:hAnsi="Arial" w:cs="Arial"/>
          <w:b/>
          <w:bCs/>
          <w:sz w:val="22"/>
          <w:szCs w:val="22"/>
        </w:rPr>
        <w:t>.- INSTALACIÓN ELÉCTRICA</w:t>
      </w:r>
    </w:p>
    <w:p w:rsidR="00917A58" w:rsidRDefault="00917A58" w:rsidP="00917A58">
      <w:pPr>
        <w:pStyle w:val="Textocomentario"/>
        <w:jc w:val="both"/>
        <w:rPr>
          <w:rFonts w:ascii="Arial" w:eastAsia="MS Mincho" w:hAnsi="Arial" w:cs="Arial"/>
          <w:b/>
          <w:bCs/>
        </w:rPr>
      </w:pP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El cálculo de la instalación eléctrica será presentado por la empresa adjudicada y aprobado por la inspección de obra, debiendo éste respetar el diseño inicial presentado en los planos adjuntos. Se utilizarán cañerías de plástico, conectores metálicos, cajas de hierro y cables de marca reconocida y de primera calidad. Todos los materiales a utilizar deberán ser aprobados por normas IRAM y deberán ser presentados previamente al inspector de obra.</w:t>
      </w:r>
    </w:p>
    <w:p w:rsidR="00917A58" w:rsidRPr="00595F73" w:rsidRDefault="00917A58" w:rsidP="00917A58">
      <w:pPr>
        <w:pStyle w:val="Textocomentario"/>
        <w:jc w:val="both"/>
        <w:rPr>
          <w:rFonts w:ascii="Arial" w:eastAsia="MS Mincho" w:hAnsi="Arial" w:cs="Arial"/>
          <w:b/>
          <w:bCs/>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2</w:t>
      </w:r>
      <w:r w:rsidRPr="008F7C9F">
        <w:rPr>
          <w:rFonts w:ascii="Arial" w:eastAsia="MS Mincho" w:hAnsi="Arial" w:cs="Arial"/>
          <w:b/>
          <w:sz w:val="22"/>
          <w:szCs w:val="24"/>
          <w:lang w:val="es-AR"/>
        </w:rPr>
        <w:t xml:space="preserve">.1.- Iluminación interior y exterior. </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 colocarán según plano adjunto.</w:t>
      </w: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Los artefactos interiores serán modelo tipo “</w:t>
      </w:r>
      <w:r w:rsidRPr="00270C9E">
        <w:rPr>
          <w:rFonts w:ascii="Arial" w:eastAsia="MS Mincho" w:hAnsi="Arial" w:cs="Arial"/>
          <w:i/>
          <w:sz w:val="22"/>
          <w:szCs w:val="24"/>
          <w:lang w:val="es-AR"/>
        </w:rPr>
        <w:t xml:space="preserve">LUMENAC </w:t>
      </w:r>
      <w:proofErr w:type="spellStart"/>
      <w:r w:rsidRPr="00270C9E">
        <w:rPr>
          <w:rFonts w:ascii="Arial" w:eastAsia="MS Mincho" w:hAnsi="Arial" w:cs="Arial"/>
          <w:i/>
          <w:sz w:val="22"/>
          <w:szCs w:val="24"/>
          <w:lang w:val="es-AR"/>
        </w:rPr>
        <w:t>energy</w:t>
      </w:r>
      <w:proofErr w:type="spellEnd"/>
      <w:r>
        <w:rPr>
          <w:rFonts w:ascii="Arial" w:eastAsia="MS Mincho" w:hAnsi="Arial" w:cs="Arial"/>
          <w:sz w:val="22"/>
          <w:szCs w:val="24"/>
          <w:lang w:val="es-AR"/>
        </w:rPr>
        <w:t>” o similar para dos (2) focos bajo consumo cálidos marca “</w:t>
      </w:r>
      <w:r w:rsidRPr="00270C9E">
        <w:rPr>
          <w:rFonts w:ascii="Arial" w:eastAsia="MS Mincho" w:hAnsi="Arial" w:cs="Arial"/>
          <w:i/>
          <w:sz w:val="22"/>
          <w:szCs w:val="24"/>
          <w:lang w:val="es-AR"/>
        </w:rPr>
        <w:t>PHILIPS</w:t>
      </w:r>
      <w:r>
        <w:rPr>
          <w:rFonts w:ascii="Arial" w:eastAsia="MS Mincho" w:hAnsi="Arial" w:cs="Arial"/>
          <w:sz w:val="22"/>
          <w:szCs w:val="24"/>
          <w:lang w:val="es-AR"/>
        </w:rPr>
        <w:t xml:space="preserve">” o similar y artefactos embutidos </w:t>
      </w:r>
      <w:r>
        <w:rPr>
          <w:rFonts w:ascii="Arial" w:eastAsia="MS Mincho" w:hAnsi="Arial" w:cs="Arial"/>
          <w:sz w:val="22"/>
          <w:szCs w:val="24"/>
          <w:lang w:val="es-AR"/>
        </w:rPr>
        <w:lastRenderedPageBreak/>
        <w:t>direccionales metálicos de color blanco para foco tipo “</w:t>
      </w:r>
      <w:r w:rsidRPr="00270C9E">
        <w:rPr>
          <w:rFonts w:ascii="Arial" w:eastAsia="MS Mincho" w:hAnsi="Arial" w:cs="Arial"/>
          <w:i/>
          <w:sz w:val="22"/>
          <w:szCs w:val="24"/>
          <w:lang w:val="es-AR"/>
        </w:rPr>
        <w:t xml:space="preserve">MASTER LED </w:t>
      </w:r>
      <w:proofErr w:type="spellStart"/>
      <w:r w:rsidRPr="00270C9E">
        <w:rPr>
          <w:rFonts w:ascii="Arial" w:eastAsia="MS Mincho" w:hAnsi="Arial" w:cs="Arial"/>
          <w:i/>
          <w:sz w:val="22"/>
          <w:szCs w:val="24"/>
          <w:lang w:val="es-AR"/>
        </w:rPr>
        <w:t>spot</w:t>
      </w:r>
      <w:proofErr w:type="spellEnd"/>
      <w:r w:rsidRPr="00270C9E">
        <w:rPr>
          <w:rFonts w:ascii="Arial" w:eastAsia="MS Mincho" w:hAnsi="Arial" w:cs="Arial"/>
          <w:i/>
          <w:sz w:val="22"/>
          <w:szCs w:val="24"/>
          <w:lang w:val="es-AR"/>
        </w:rPr>
        <w:t xml:space="preserve"> GU10 8-65W</w:t>
      </w:r>
      <w:r>
        <w:rPr>
          <w:rFonts w:ascii="Arial" w:eastAsia="MS Mincho" w:hAnsi="Arial" w:cs="Arial"/>
          <w:sz w:val="22"/>
          <w:szCs w:val="24"/>
          <w:lang w:val="es-AR"/>
        </w:rPr>
        <w:t>” o similar. Las teclas de encendido serán tipo “</w:t>
      </w:r>
      <w:proofErr w:type="spellStart"/>
      <w:r w:rsidRPr="00595F73">
        <w:rPr>
          <w:rFonts w:ascii="Arial" w:eastAsia="MS Mincho" w:hAnsi="Arial" w:cs="Arial"/>
          <w:i/>
          <w:sz w:val="22"/>
          <w:szCs w:val="24"/>
          <w:lang w:val="es-AR"/>
        </w:rPr>
        <w:t>cambre</w:t>
      </w:r>
      <w:proofErr w:type="spellEnd"/>
      <w:r w:rsidRPr="00595F73">
        <w:rPr>
          <w:rFonts w:ascii="Arial" w:eastAsia="MS Mincho" w:hAnsi="Arial" w:cs="Arial"/>
          <w:i/>
          <w:sz w:val="22"/>
          <w:szCs w:val="24"/>
          <w:lang w:val="es-AR"/>
        </w:rPr>
        <w:t xml:space="preserve"> siglo XXI</w:t>
      </w:r>
      <w:r>
        <w:rPr>
          <w:rFonts w:ascii="Arial" w:eastAsia="MS Mincho" w:hAnsi="Arial" w:cs="Arial"/>
          <w:sz w:val="22"/>
          <w:szCs w:val="24"/>
          <w:lang w:val="es-AR"/>
        </w:rPr>
        <w:t>” o similar.</w:t>
      </w: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En el exterior se utilizaran reflectores exteriores de 500w de cuarzo. Donde se indique, se colocarán sensores de movimiento y fotocélulas para el encendido.</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 xml:space="preserve"> </w:t>
      </w: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2</w:t>
      </w:r>
      <w:r w:rsidRPr="008F7C9F">
        <w:rPr>
          <w:rFonts w:ascii="Arial" w:eastAsia="MS Mincho" w:hAnsi="Arial" w:cs="Arial"/>
          <w:b/>
          <w:sz w:val="22"/>
          <w:szCs w:val="24"/>
          <w:lang w:val="es-AR"/>
        </w:rPr>
        <w:t xml:space="preserve">.2.- Iluminación de emergencia. </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 colocarán según plano adjunto. Los artefactos serán marca “</w:t>
      </w:r>
      <w:proofErr w:type="spellStart"/>
      <w:r w:rsidRPr="00AF6251">
        <w:rPr>
          <w:rFonts w:ascii="Arial" w:eastAsia="MS Mincho" w:hAnsi="Arial" w:cs="Arial"/>
          <w:i/>
          <w:sz w:val="22"/>
          <w:szCs w:val="24"/>
          <w:lang w:val="es-AR"/>
        </w:rPr>
        <w:t>atomlux</w:t>
      </w:r>
      <w:proofErr w:type="spellEnd"/>
      <w:r>
        <w:rPr>
          <w:rFonts w:ascii="Arial" w:eastAsia="MS Mincho" w:hAnsi="Arial" w:cs="Arial"/>
          <w:sz w:val="22"/>
          <w:szCs w:val="24"/>
          <w:lang w:val="es-AR"/>
        </w:rPr>
        <w:t>” o similar de iluminación tipo LED.</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2</w:t>
      </w:r>
      <w:r w:rsidRPr="008F7C9F">
        <w:rPr>
          <w:rFonts w:ascii="Arial" w:eastAsia="MS Mincho" w:hAnsi="Arial" w:cs="Arial"/>
          <w:b/>
          <w:sz w:val="22"/>
          <w:szCs w:val="24"/>
          <w:lang w:val="es-AR"/>
        </w:rPr>
        <w:t>.</w:t>
      </w:r>
      <w:r>
        <w:rPr>
          <w:rFonts w:ascii="Arial" w:eastAsia="MS Mincho" w:hAnsi="Arial" w:cs="Arial"/>
          <w:b/>
          <w:sz w:val="22"/>
          <w:szCs w:val="24"/>
          <w:lang w:val="es-AR"/>
        </w:rPr>
        <w:t>3</w:t>
      </w:r>
      <w:r w:rsidRPr="008F7C9F">
        <w:rPr>
          <w:rFonts w:ascii="Arial" w:eastAsia="MS Mincho" w:hAnsi="Arial" w:cs="Arial"/>
          <w:b/>
          <w:sz w:val="22"/>
          <w:szCs w:val="24"/>
          <w:lang w:val="es-AR"/>
        </w:rPr>
        <w:t>.- Tomas.</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 colocarán tomas doble marca siglo XXI o similar según plano adjunto. El circuito será independiente del de iluminación.</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2</w:t>
      </w:r>
      <w:r w:rsidRPr="008F7C9F">
        <w:rPr>
          <w:rFonts w:ascii="Arial" w:eastAsia="MS Mincho" w:hAnsi="Arial" w:cs="Arial"/>
          <w:b/>
          <w:sz w:val="22"/>
          <w:szCs w:val="24"/>
          <w:lang w:val="es-AR"/>
        </w:rPr>
        <w:t>.</w:t>
      </w:r>
      <w:r>
        <w:rPr>
          <w:rFonts w:ascii="Arial" w:eastAsia="MS Mincho" w:hAnsi="Arial" w:cs="Arial"/>
          <w:b/>
          <w:sz w:val="22"/>
          <w:szCs w:val="24"/>
          <w:lang w:val="es-AR"/>
        </w:rPr>
        <w:t>4</w:t>
      </w:r>
      <w:r w:rsidRPr="008F7C9F">
        <w:rPr>
          <w:rFonts w:ascii="Arial" w:eastAsia="MS Mincho" w:hAnsi="Arial" w:cs="Arial"/>
          <w:b/>
          <w:sz w:val="22"/>
          <w:szCs w:val="24"/>
          <w:lang w:val="es-AR"/>
        </w:rPr>
        <w:t xml:space="preserve">.- </w:t>
      </w:r>
      <w:r>
        <w:rPr>
          <w:rFonts w:ascii="Arial" w:eastAsia="MS Mincho" w:hAnsi="Arial" w:cs="Arial"/>
          <w:b/>
          <w:sz w:val="22"/>
          <w:szCs w:val="24"/>
          <w:lang w:val="es-AR"/>
        </w:rPr>
        <w:t>Ascensor</w:t>
      </w:r>
      <w:r w:rsidRPr="008F7C9F">
        <w:rPr>
          <w:rFonts w:ascii="Arial" w:eastAsia="MS Mincho" w:hAnsi="Arial" w:cs="Arial"/>
          <w:b/>
          <w:sz w:val="22"/>
          <w:szCs w:val="24"/>
          <w:lang w:val="es-AR"/>
        </w:rPr>
        <w:t>.</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r>
    </w:p>
    <w:p w:rsidR="00917A58" w:rsidRPr="008F7C9F" w:rsidRDefault="00917A58" w:rsidP="00917A58">
      <w:pPr>
        <w:pStyle w:val="Textocomentario"/>
        <w:jc w:val="both"/>
        <w:rPr>
          <w:rFonts w:ascii="Arial" w:eastAsia="MS Mincho" w:hAnsi="Arial" w:cs="Arial"/>
          <w:sz w:val="22"/>
          <w:szCs w:val="24"/>
          <w:u w:val="single"/>
          <w:lang w:val="es-AR"/>
        </w:rPr>
      </w:pPr>
      <w:r>
        <w:rPr>
          <w:rFonts w:ascii="Arial" w:eastAsia="MS Mincho" w:hAnsi="Arial" w:cs="Arial"/>
          <w:sz w:val="22"/>
          <w:szCs w:val="24"/>
          <w:lang w:val="es-AR"/>
        </w:rPr>
        <w:tab/>
        <w:t xml:space="preserve">Se llevará alimentación monofásica, trifásica, y puesta a tierra independiente hasta la sala de máquinas. La alimentación saldrá desde el tablero principal. Las llaves, disyuntores y puesta a tierra serán las determinadas por la empresa que proveedora del ascensor y aceptadas por el inspector de obra. Se presentará un diseño y </w:t>
      </w:r>
      <w:r w:rsidRPr="00BB1202">
        <w:rPr>
          <w:rFonts w:ascii="Arial" w:eastAsia="MS Mincho" w:hAnsi="Arial" w:cs="Arial"/>
          <w:sz w:val="22"/>
          <w:szCs w:val="24"/>
          <w:lang w:val="es-AR"/>
        </w:rPr>
        <w:t>muestras de todos los materiales y artefactos a utilizar en la obra por Nota de Pedido para su aprobación por la inspección por Orden y Servicio.</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3</w:t>
      </w:r>
      <w:r w:rsidRPr="00537609">
        <w:rPr>
          <w:rFonts w:ascii="Arial" w:eastAsia="MS Mincho" w:hAnsi="Arial" w:cs="Arial"/>
          <w:b/>
          <w:bCs/>
          <w:sz w:val="22"/>
          <w:szCs w:val="22"/>
        </w:rPr>
        <w:t>.- INSTALACIÓN SANITARIA</w:t>
      </w:r>
    </w:p>
    <w:p w:rsidR="00917A58" w:rsidRDefault="00917A58" w:rsidP="00917A58">
      <w:pPr>
        <w:pStyle w:val="Textocomentario"/>
        <w:jc w:val="both"/>
        <w:rPr>
          <w:rFonts w:ascii="Arial" w:eastAsia="MS Mincho" w:hAnsi="Arial" w:cs="Arial"/>
          <w:b/>
          <w:bCs/>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3</w:t>
      </w:r>
      <w:r w:rsidRPr="008F7C9F">
        <w:rPr>
          <w:rFonts w:ascii="Arial" w:eastAsia="MS Mincho" w:hAnsi="Arial" w:cs="Arial"/>
          <w:b/>
          <w:sz w:val="22"/>
          <w:szCs w:val="24"/>
          <w:lang w:val="es-AR"/>
        </w:rPr>
        <w:t xml:space="preserve">.1.- Instalaciones existentes. </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Todos los caños agua y desagüe que quedasen afectados por la obra se consultarán al inspector de la obra por su anulación o desplazamiento antes de taparlos con revoque. La empresa preverá la mano de obra calificada para realizar el trabajo.</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3</w:t>
      </w:r>
      <w:r w:rsidRPr="008F7C9F">
        <w:rPr>
          <w:rFonts w:ascii="Arial" w:eastAsia="MS Mincho" w:hAnsi="Arial" w:cs="Arial"/>
          <w:b/>
          <w:sz w:val="22"/>
          <w:szCs w:val="24"/>
          <w:lang w:val="es-AR"/>
        </w:rPr>
        <w:t xml:space="preserve">.2.- Desagüe pluvial. </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Sobre planta baja se construirá un albañal de concreto de 30cm x 30cm con tapas de hierro ángulo y metal desplegable. Las tapas se realizarán en tramos desmontables para su limpieza. El albañal se conectará a los desagües pluviales existentes.</w:t>
      </w:r>
    </w:p>
    <w:p w:rsidR="00917A58" w:rsidRDefault="00917A58" w:rsidP="00917A58">
      <w:pPr>
        <w:pStyle w:val="Textocomentario"/>
        <w:ind w:firstLine="708"/>
        <w:jc w:val="both"/>
        <w:rPr>
          <w:rFonts w:ascii="Arial" w:eastAsia="MS Mincho" w:hAnsi="Arial" w:cs="Arial"/>
          <w:sz w:val="22"/>
          <w:szCs w:val="24"/>
          <w:lang w:val="es-AR"/>
        </w:rPr>
      </w:pPr>
      <w:r>
        <w:rPr>
          <w:rFonts w:ascii="Arial" w:eastAsia="MS Mincho" w:hAnsi="Arial" w:cs="Arial"/>
          <w:sz w:val="22"/>
          <w:szCs w:val="24"/>
          <w:lang w:val="es-AR"/>
        </w:rPr>
        <w:t>La losa superior del ascensor tendrá un desagüe pluvial tipo embudo que descargará mediante caño de zinc a la canaleta del gimnasio contiguo.</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4</w:t>
      </w:r>
      <w:r w:rsidRPr="00537609">
        <w:rPr>
          <w:rFonts w:ascii="Arial" w:eastAsia="MS Mincho" w:hAnsi="Arial" w:cs="Arial"/>
          <w:b/>
          <w:bCs/>
          <w:sz w:val="22"/>
          <w:szCs w:val="22"/>
        </w:rPr>
        <w:t>.- INSTALACIÓN GAS</w:t>
      </w:r>
    </w:p>
    <w:p w:rsidR="00917A58" w:rsidRDefault="00917A58" w:rsidP="00917A58">
      <w:pPr>
        <w:pStyle w:val="Textocomentario"/>
        <w:jc w:val="both"/>
        <w:rPr>
          <w:rFonts w:ascii="Arial" w:eastAsia="MS Mincho" w:hAnsi="Arial" w:cs="Arial"/>
          <w:b/>
          <w:bCs/>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4</w:t>
      </w:r>
      <w:r w:rsidRPr="008F7C9F">
        <w:rPr>
          <w:rFonts w:ascii="Arial" w:eastAsia="MS Mincho" w:hAnsi="Arial" w:cs="Arial"/>
          <w:b/>
          <w:sz w:val="22"/>
          <w:szCs w:val="24"/>
          <w:lang w:val="es-AR"/>
        </w:rPr>
        <w:t xml:space="preserve">.1.- Instalaciones existentes. </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Todos los caños que quedasen afectados por la obra se consultarán al inspector de la obra por su anulación o desplazamiento antes de taparlos con revoque. La empresa preverá la mano de obra calificada para realizar el trabajo.</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5</w:t>
      </w:r>
      <w:r w:rsidRPr="00537609">
        <w:rPr>
          <w:rFonts w:ascii="Arial" w:eastAsia="MS Mincho" w:hAnsi="Arial" w:cs="Arial"/>
          <w:b/>
          <w:bCs/>
          <w:sz w:val="22"/>
          <w:szCs w:val="22"/>
        </w:rPr>
        <w:t>.- PINTURA</w:t>
      </w:r>
    </w:p>
    <w:p w:rsidR="00917A58" w:rsidRDefault="00917A58" w:rsidP="00917A58">
      <w:pPr>
        <w:pStyle w:val="Textocomentario"/>
        <w:jc w:val="both"/>
        <w:rPr>
          <w:rFonts w:ascii="Arial" w:eastAsia="MS Mincho" w:hAnsi="Arial" w:cs="Arial"/>
          <w:b/>
          <w:bCs/>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lastRenderedPageBreak/>
        <w:tab/>
        <w:t>Todas las superficies de aplicación se limpiarán prolijamente y se prepararán en forma conveniente antes de recibir las sucesivas manos de pintura. Se deberán preparar las paredes procurando sacar las imperfecciones de las mismas y se aplicará una mano de sellador acrílico de primera calidad.</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Se tomarán todas las precauciones indispensables a fin de preservar las obras de polvo, entre otros. Será condición indispensable para la aceptación de los trabajos, que éstos tengan un acabado perfecto. No se permitirá el uso de productos que no sean de primera calidad y marcas reconocidas en el mercado.</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5</w:t>
      </w:r>
      <w:r w:rsidRPr="008F7C9F">
        <w:rPr>
          <w:rFonts w:ascii="Arial" w:eastAsia="MS Mincho" w:hAnsi="Arial" w:cs="Arial"/>
          <w:b/>
          <w:sz w:val="22"/>
          <w:szCs w:val="24"/>
          <w:lang w:val="es-AR"/>
        </w:rPr>
        <w:t>.1.- Pintura muros exteriores.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Fondo: Se repararán todas las imperfecciones mediante enduido plástico exterior, luego se eliminará “en seco” el polvo resultante y se dará una mano de “</w:t>
      </w:r>
      <w:r w:rsidRPr="00345469">
        <w:rPr>
          <w:rFonts w:ascii="Arial" w:eastAsia="MS Mincho" w:hAnsi="Arial" w:cs="Arial"/>
          <w:i/>
          <w:sz w:val="22"/>
          <w:szCs w:val="24"/>
          <w:lang w:val="es-AR"/>
        </w:rPr>
        <w:t>alba fijador</w:t>
      </w:r>
      <w:r>
        <w:rPr>
          <w:rFonts w:ascii="Arial" w:eastAsia="MS Mincho" w:hAnsi="Arial" w:cs="Arial"/>
          <w:sz w:val="22"/>
          <w:szCs w:val="24"/>
          <w:lang w:val="es-AR"/>
        </w:rPr>
        <w:t>” o equivalente de igual calidad, sellador acrílico concentrado o equivalente.</w:t>
      </w: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Terminación: Se deberá pintar con tres manos de látex exterior marca “</w:t>
      </w:r>
      <w:r w:rsidRPr="00345469">
        <w:rPr>
          <w:rFonts w:ascii="Arial" w:eastAsia="MS Mincho" w:hAnsi="Arial" w:cs="Arial"/>
          <w:i/>
          <w:sz w:val="22"/>
          <w:szCs w:val="24"/>
          <w:lang w:val="es-AR"/>
        </w:rPr>
        <w:t>alba</w:t>
      </w:r>
      <w:r>
        <w:rPr>
          <w:rFonts w:ascii="Arial" w:eastAsia="MS Mincho" w:hAnsi="Arial" w:cs="Arial"/>
          <w:sz w:val="22"/>
          <w:szCs w:val="24"/>
          <w:lang w:val="es-AR"/>
        </w:rPr>
        <w:t>” o similar, color a definir por la inspección, la totalidad de los muros exteriores.</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5</w:t>
      </w:r>
      <w:r w:rsidRPr="008F7C9F">
        <w:rPr>
          <w:rFonts w:ascii="Arial" w:eastAsia="MS Mincho" w:hAnsi="Arial" w:cs="Arial"/>
          <w:b/>
          <w:sz w:val="22"/>
          <w:szCs w:val="24"/>
          <w:lang w:val="es-AR"/>
        </w:rPr>
        <w:t>.2.- Pintura muros interiores.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Fondo: Se repararán todas las imperfecciones mediante enduido plástico interior, luego se eliminará “en seco” el polvo resultante y se dará una mano de “</w:t>
      </w:r>
      <w:r w:rsidRPr="00345469">
        <w:rPr>
          <w:rFonts w:ascii="Arial" w:eastAsia="MS Mincho" w:hAnsi="Arial" w:cs="Arial"/>
          <w:i/>
          <w:sz w:val="22"/>
          <w:szCs w:val="24"/>
          <w:lang w:val="es-AR"/>
        </w:rPr>
        <w:t>alba fijador</w:t>
      </w:r>
      <w:r>
        <w:rPr>
          <w:rFonts w:ascii="Arial" w:eastAsia="MS Mincho" w:hAnsi="Arial" w:cs="Arial"/>
          <w:sz w:val="22"/>
          <w:szCs w:val="24"/>
          <w:lang w:val="es-AR"/>
        </w:rPr>
        <w:t>” o equivalente de igual calidad, sellador acrílico concentrado o equivalente.</w:t>
      </w:r>
      <w:r>
        <w:rPr>
          <w:rFonts w:ascii="Arial" w:eastAsia="MS Mincho" w:hAnsi="Arial" w:cs="Arial"/>
          <w:sz w:val="22"/>
          <w:szCs w:val="24"/>
          <w:lang w:val="es-AR"/>
        </w:rPr>
        <w:tab/>
        <w:t>Terminación: Se deberá pintar con tres manos de látex interior marca “</w:t>
      </w:r>
      <w:r w:rsidRPr="00345469">
        <w:rPr>
          <w:rFonts w:ascii="Arial" w:eastAsia="MS Mincho" w:hAnsi="Arial" w:cs="Arial"/>
          <w:i/>
          <w:sz w:val="22"/>
          <w:szCs w:val="24"/>
          <w:lang w:val="es-AR"/>
        </w:rPr>
        <w:t>alba</w:t>
      </w:r>
      <w:r>
        <w:rPr>
          <w:rFonts w:ascii="Arial" w:eastAsia="MS Mincho" w:hAnsi="Arial" w:cs="Arial"/>
          <w:sz w:val="22"/>
          <w:szCs w:val="24"/>
          <w:lang w:val="es-AR"/>
        </w:rPr>
        <w:t>” o similar, color a definir por la inspección, la totalidad de los muros exteriores.</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5</w:t>
      </w:r>
      <w:r w:rsidRPr="008F7C9F">
        <w:rPr>
          <w:rFonts w:ascii="Arial" w:eastAsia="MS Mincho" w:hAnsi="Arial" w:cs="Arial"/>
          <w:b/>
          <w:sz w:val="22"/>
          <w:szCs w:val="24"/>
          <w:lang w:val="es-AR"/>
        </w:rPr>
        <w:t>.3.- Pintura para cielorrasos.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De presentarse alguna imperfección, se notificará al encargado de la obra y éste ordenará a la empresa su rápida reparación. Se pintará el cielorraso de durlock junta tomada con tres (3) manos de pintura látex interior para cielorrasos color blanco.</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6</w:t>
      </w:r>
      <w:r w:rsidRPr="00537609">
        <w:rPr>
          <w:rFonts w:ascii="Arial" w:eastAsia="MS Mincho" w:hAnsi="Arial" w:cs="Arial"/>
          <w:b/>
          <w:bCs/>
          <w:sz w:val="22"/>
          <w:szCs w:val="22"/>
        </w:rPr>
        <w:t>.- LIMPIEZA DE OBRA</w:t>
      </w:r>
    </w:p>
    <w:p w:rsidR="00917A58" w:rsidRDefault="00917A58" w:rsidP="00917A58">
      <w:pPr>
        <w:pStyle w:val="Textocomentario"/>
        <w:jc w:val="both"/>
        <w:rPr>
          <w:rFonts w:ascii="Arial" w:eastAsia="MS Mincho" w:hAnsi="Arial" w:cs="Arial"/>
          <w:b/>
          <w:bCs/>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6</w:t>
      </w:r>
      <w:r w:rsidRPr="008F7C9F">
        <w:rPr>
          <w:rFonts w:ascii="Arial" w:eastAsia="MS Mincho" w:hAnsi="Arial" w:cs="Arial"/>
          <w:b/>
          <w:sz w:val="22"/>
          <w:szCs w:val="24"/>
          <w:lang w:val="es-AR"/>
        </w:rPr>
        <w:t>.1.- Durante la obra.</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De acuerdo a lo establecido en las Cláusulas Técnicas Generales, la limpieza deberá ser ejecutada permanentemente por el contratista durante la marcha de los trabajos y a satisfacción de la inspección.</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1</w:t>
      </w:r>
      <w:r w:rsidR="00875852">
        <w:rPr>
          <w:rFonts w:ascii="Arial" w:eastAsia="MS Mincho" w:hAnsi="Arial" w:cs="Arial"/>
          <w:b/>
          <w:sz w:val="22"/>
          <w:szCs w:val="24"/>
          <w:lang w:val="es-AR"/>
        </w:rPr>
        <w:t>6</w:t>
      </w:r>
      <w:r w:rsidRPr="008F7C9F">
        <w:rPr>
          <w:rFonts w:ascii="Arial" w:eastAsia="MS Mincho" w:hAnsi="Arial" w:cs="Arial"/>
          <w:b/>
          <w:sz w:val="22"/>
          <w:szCs w:val="24"/>
          <w:lang w:val="es-AR"/>
        </w:rPr>
        <w:t>.2.- Entrega de obra.</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Para la entrega de la obra, el contratista deberá presentar en perfectas condiciones de higiene la totalidad de los trabajos licitados. Esta exigencia alcanza no solamente al interior sino al entorno inmediato de la obra.</w:t>
      </w:r>
    </w:p>
    <w:p w:rsidR="00917A58" w:rsidRDefault="00917A58" w:rsidP="00917A58">
      <w:pPr>
        <w:pStyle w:val="Textocomentario"/>
        <w:jc w:val="both"/>
        <w:rPr>
          <w:rFonts w:ascii="Arial" w:eastAsia="MS Mincho" w:hAnsi="Arial" w:cs="Arial"/>
          <w:sz w:val="22"/>
          <w:szCs w:val="24"/>
          <w:lang w:val="es-AR"/>
        </w:rPr>
      </w:pPr>
    </w:p>
    <w:p w:rsidR="00917A58" w:rsidRPr="008F7C9F" w:rsidRDefault="00917A58" w:rsidP="00917A58">
      <w:pPr>
        <w:pStyle w:val="Textocomentario"/>
        <w:jc w:val="both"/>
        <w:rPr>
          <w:rFonts w:ascii="Arial" w:eastAsia="MS Mincho" w:hAnsi="Arial" w:cs="Arial"/>
          <w:b/>
          <w:sz w:val="22"/>
          <w:szCs w:val="24"/>
          <w:lang w:val="es-AR"/>
        </w:rPr>
      </w:pPr>
      <w:r w:rsidRPr="008F7C9F">
        <w:rPr>
          <w:rFonts w:ascii="Arial" w:eastAsia="MS Mincho" w:hAnsi="Arial" w:cs="Arial"/>
          <w:b/>
          <w:sz w:val="22"/>
          <w:szCs w:val="24"/>
          <w:lang w:val="es-AR"/>
        </w:rPr>
        <w:t>Nota: Todos los sectores afectados a la ejecución de los trabajos antes mencionados, deberán quedar en perfecto estado al finalizar la obra, quedando esto a criterio de la inspección obra.</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7</w:t>
      </w:r>
      <w:r w:rsidRPr="00537609">
        <w:rPr>
          <w:rFonts w:ascii="Arial" w:eastAsia="MS Mincho" w:hAnsi="Arial" w:cs="Arial"/>
          <w:b/>
          <w:bCs/>
          <w:sz w:val="22"/>
          <w:szCs w:val="22"/>
        </w:rPr>
        <w:t>.- TERMINACIONES</w:t>
      </w:r>
    </w:p>
    <w:p w:rsidR="00917A58" w:rsidRDefault="00917A58" w:rsidP="00917A58">
      <w:pPr>
        <w:pStyle w:val="Textocomentario"/>
        <w:jc w:val="both"/>
        <w:rPr>
          <w:rFonts w:ascii="Arial" w:eastAsia="MS Mincho" w:hAnsi="Arial" w:cs="Arial"/>
          <w:b/>
          <w:bCs/>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Los tratamientos previos y terminaciones que en cada caso correspondan están determinados en las especificaciones técnicas y se complementan con los planos y planillas correspondientes.</w:t>
      </w:r>
    </w:p>
    <w:p w:rsidR="00917A58" w:rsidRDefault="00917A58" w:rsidP="00917A58">
      <w:pPr>
        <w:pStyle w:val="Textocomentario"/>
        <w:jc w:val="both"/>
        <w:rPr>
          <w:rFonts w:ascii="Arial" w:eastAsia="MS Mincho" w:hAnsi="Arial" w:cs="Arial"/>
          <w:sz w:val="22"/>
          <w:szCs w:val="24"/>
          <w:lang w:val="es-AR"/>
        </w:rPr>
      </w:pPr>
    </w:p>
    <w:p w:rsidR="00917A58" w:rsidRDefault="00917A58" w:rsidP="00917A58">
      <w:pPr>
        <w:pStyle w:val="Textocomentario"/>
        <w:jc w:val="both"/>
        <w:rPr>
          <w:rFonts w:ascii="Arial" w:eastAsia="MS Mincho" w:hAnsi="Arial" w:cs="Arial"/>
          <w:b/>
          <w:bCs/>
          <w:sz w:val="22"/>
          <w:szCs w:val="22"/>
          <w:u w:val="single"/>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8</w:t>
      </w:r>
      <w:r w:rsidRPr="00537609">
        <w:rPr>
          <w:rFonts w:ascii="Arial" w:eastAsia="MS Mincho" w:hAnsi="Arial" w:cs="Arial"/>
          <w:b/>
          <w:bCs/>
          <w:sz w:val="22"/>
          <w:szCs w:val="22"/>
        </w:rPr>
        <w:t>.- PRESENTACION DE MUESTRAS</w:t>
      </w:r>
    </w:p>
    <w:p w:rsidR="00917A58" w:rsidRDefault="00917A58" w:rsidP="00917A58">
      <w:pPr>
        <w:pStyle w:val="Textocomentario"/>
        <w:jc w:val="both"/>
        <w:rPr>
          <w:rFonts w:ascii="Arial" w:eastAsia="MS Mincho" w:hAnsi="Arial" w:cs="Arial"/>
          <w:b/>
          <w:bCs/>
        </w:rPr>
      </w:pPr>
    </w:p>
    <w:p w:rsidR="00917A58" w:rsidRPr="008F7C9F" w:rsidRDefault="00917A58" w:rsidP="00917A58">
      <w:pPr>
        <w:pStyle w:val="Textocomentario"/>
        <w:jc w:val="both"/>
        <w:rPr>
          <w:rFonts w:ascii="Arial" w:eastAsia="MS Mincho" w:hAnsi="Arial" w:cs="Arial"/>
          <w:sz w:val="22"/>
          <w:szCs w:val="24"/>
          <w:u w:val="single"/>
          <w:lang w:val="es-AR"/>
        </w:rPr>
      </w:pPr>
      <w:r>
        <w:rPr>
          <w:rFonts w:ascii="Arial" w:eastAsia="MS Mincho" w:hAnsi="Arial" w:cs="Arial"/>
          <w:sz w:val="22"/>
          <w:szCs w:val="24"/>
          <w:lang w:val="es-AR"/>
        </w:rPr>
        <w:tab/>
      </w:r>
      <w:r w:rsidRPr="008F7C9F">
        <w:rPr>
          <w:rFonts w:ascii="Arial" w:eastAsia="MS Mincho" w:hAnsi="Arial" w:cs="Arial"/>
          <w:sz w:val="22"/>
          <w:szCs w:val="24"/>
          <w:u w:val="single"/>
          <w:lang w:val="es-AR"/>
        </w:rPr>
        <w:t>El contratista deberá presentar antes de la ejecución de cualquier trabajo muestras de todos los materiales y artefactos a utilizar en la obra por Nota de Pedido para su aprobación por la inspección por Orden y Servicio. Sin este requisito no se podrá instalar ningún material y/o artefacto en la obra, debiendo el contratista proceder al retiro de los mismos bajo su exclusivo cargo y responsabilidad.</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Nº1</w:t>
      </w:r>
      <w:r w:rsidR="00875852">
        <w:rPr>
          <w:rFonts w:ascii="Arial" w:eastAsia="MS Mincho" w:hAnsi="Arial" w:cs="Arial"/>
          <w:b/>
          <w:bCs/>
          <w:sz w:val="22"/>
          <w:szCs w:val="22"/>
          <w:u w:val="single"/>
        </w:rPr>
        <w:t>9</w:t>
      </w:r>
      <w:r w:rsidRPr="00537609">
        <w:rPr>
          <w:rFonts w:ascii="Arial" w:eastAsia="MS Mincho" w:hAnsi="Arial" w:cs="Arial"/>
          <w:b/>
          <w:bCs/>
          <w:sz w:val="22"/>
          <w:szCs w:val="22"/>
        </w:rPr>
        <w:t>.- SISTEMA DE CONTRATACION</w:t>
      </w:r>
    </w:p>
    <w:p w:rsidR="00917A58" w:rsidRDefault="00917A58" w:rsidP="00917A58">
      <w:pPr>
        <w:pStyle w:val="Textocomentario"/>
        <w:jc w:val="both"/>
        <w:rPr>
          <w:rFonts w:ascii="Arial" w:eastAsia="MS Mincho" w:hAnsi="Arial" w:cs="Arial"/>
          <w:b/>
          <w:bCs/>
        </w:rPr>
      </w:pPr>
    </w:p>
    <w:p w:rsidR="00917A58" w:rsidRDefault="00917A58" w:rsidP="00917A58">
      <w:pPr>
        <w:pStyle w:val="Textocomentario"/>
        <w:jc w:val="both"/>
        <w:rPr>
          <w:rFonts w:ascii="Arial" w:eastAsia="MS Mincho" w:hAnsi="Arial" w:cs="Arial"/>
          <w:sz w:val="22"/>
          <w:szCs w:val="24"/>
          <w:lang w:val="es-AR"/>
        </w:rPr>
      </w:pPr>
      <w:r>
        <w:rPr>
          <w:rFonts w:ascii="Arial" w:eastAsia="MS Mincho" w:hAnsi="Arial" w:cs="Arial"/>
          <w:sz w:val="22"/>
          <w:szCs w:val="24"/>
          <w:lang w:val="es-AR"/>
        </w:rPr>
        <w:tab/>
        <w:t>La presente obra se contratará por el sistema de Ajuste Alzado.</w:t>
      </w:r>
    </w:p>
    <w:p w:rsidR="00917A58" w:rsidRDefault="00917A58" w:rsidP="00917A58">
      <w:pPr>
        <w:pStyle w:val="Textocomentario"/>
        <w:jc w:val="both"/>
        <w:rPr>
          <w:rFonts w:ascii="Arial" w:eastAsia="MS Mincho" w:hAnsi="Arial" w:cs="Arial"/>
          <w:sz w:val="22"/>
          <w:szCs w:val="24"/>
          <w:lang w:val="es-AR"/>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w:t>
      </w:r>
      <w:r w:rsidR="00875852">
        <w:rPr>
          <w:rFonts w:ascii="Arial" w:eastAsia="MS Mincho" w:hAnsi="Arial" w:cs="Arial"/>
          <w:b/>
          <w:bCs/>
          <w:sz w:val="22"/>
          <w:szCs w:val="22"/>
          <w:u w:val="single"/>
        </w:rPr>
        <w:t>20</w:t>
      </w:r>
      <w:r w:rsidRPr="00537609">
        <w:rPr>
          <w:rFonts w:ascii="Arial" w:eastAsia="MS Mincho" w:hAnsi="Arial" w:cs="Arial"/>
          <w:b/>
          <w:bCs/>
          <w:sz w:val="22"/>
          <w:szCs w:val="22"/>
        </w:rPr>
        <w:t>.- PRESUPUESTO OFICIAL: $</w:t>
      </w:r>
      <w:r>
        <w:rPr>
          <w:rFonts w:ascii="Arial" w:eastAsia="MS Mincho" w:hAnsi="Arial" w:cs="Arial"/>
          <w:b/>
          <w:bCs/>
          <w:sz w:val="22"/>
          <w:szCs w:val="22"/>
        </w:rPr>
        <w:t>290</w:t>
      </w:r>
      <w:r w:rsidRPr="00537609">
        <w:rPr>
          <w:rFonts w:ascii="Arial" w:eastAsia="MS Mincho" w:hAnsi="Arial" w:cs="Arial"/>
          <w:b/>
          <w:bCs/>
          <w:sz w:val="22"/>
          <w:szCs w:val="22"/>
        </w:rPr>
        <w:t>.</w:t>
      </w:r>
      <w:r>
        <w:rPr>
          <w:rFonts w:ascii="Arial" w:eastAsia="MS Mincho" w:hAnsi="Arial" w:cs="Arial"/>
          <w:b/>
          <w:bCs/>
          <w:sz w:val="22"/>
          <w:szCs w:val="22"/>
        </w:rPr>
        <w:t>0</w:t>
      </w:r>
      <w:r w:rsidRPr="00537609">
        <w:rPr>
          <w:rFonts w:ascii="Arial" w:eastAsia="MS Mincho" w:hAnsi="Arial" w:cs="Arial"/>
          <w:b/>
          <w:bCs/>
          <w:sz w:val="22"/>
          <w:szCs w:val="22"/>
        </w:rPr>
        <w:t>00,00.- (</w:t>
      </w:r>
      <w:r>
        <w:rPr>
          <w:rFonts w:ascii="Arial" w:eastAsia="MS Mincho" w:hAnsi="Arial" w:cs="Arial"/>
          <w:b/>
          <w:bCs/>
          <w:sz w:val="22"/>
          <w:szCs w:val="22"/>
        </w:rPr>
        <w:t xml:space="preserve">doscientos noventa mil </w:t>
      </w:r>
      <w:r w:rsidRPr="00537609">
        <w:rPr>
          <w:rFonts w:ascii="Arial" w:eastAsia="MS Mincho" w:hAnsi="Arial" w:cs="Arial"/>
          <w:b/>
          <w:bCs/>
          <w:sz w:val="22"/>
          <w:szCs w:val="22"/>
        </w:rPr>
        <w:t>pesos).</w:t>
      </w:r>
    </w:p>
    <w:p w:rsidR="00917A58" w:rsidRPr="00537609" w:rsidRDefault="00917A58" w:rsidP="00917A58">
      <w:pPr>
        <w:pStyle w:val="Textocomentario"/>
        <w:jc w:val="both"/>
        <w:rPr>
          <w:rFonts w:ascii="Arial" w:eastAsia="MS Mincho" w:hAnsi="Arial" w:cs="Arial"/>
          <w:b/>
          <w:bCs/>
          <w:sz w:val="22"/>
          <w:szCs w:val="22"/>
        </w:rPr>
      </w:pPr>
    </w:p>
    <w:p w:rsidR="00917A58" w:rsidRPr="00537609" w:rsidRDefault="00917A58" w:rsidP="00917A58">
      <w:pPr>
        <w:pStyle w:val="Textocomentario"/>
        <w:jc w:val="both"/>
        <w:rPr>
          <w:rFonts w:ascii="Arial" w:eastAsia="MS Mincho" w:hAnsi="Arial" w:cs="Arial"/>
          <w:b/>
          <w:bCs/>
          <w:sz w:val="22"/>
          <w:szCs w:val="22"/>
        </w:rPr>
      </w:pPr>
      <w:r w:rsidRPr="00537609">
        <w:rPr>
          <w:rFonts w:ascii="Arial" w:eastAsia="MS Mincho" w:hAnsi="Arial" w:cs="Arial"/>
          <w:b/>
          <w:bCs/>
          <w:sz w:val="22"/>
          <w:szCs w:val="22"/>
          <w:u w:val="single"/>
        </w:rPr>
        <w:t>ARTICULO Nº2</w:t>
      </w:r>
      <w:r w:rsidR="00875852">
        <w:rPr>
          <w:rFonts w:ascii="Arial" w:eastAsia="MS Mincho" w:hAnsi="Arial" w:cs="Arial"/>
          <w:b/>
          <w:bCs/>
          <w:sz w:val="22"/>
          <w:szCs w:val="22"/>
          <w:u w:val="single"/>
        </w:rPr>
        <w:t>1</w:t>
      </w:r>
      <w:r w:rsidRPr="00537609">
        <w:rPr>
          <w:rFonts w:ascii="Arial" w:eastAsia="MS Mincho" w:hAnsi="Arial" w:cs="Arial"/>
          <w:b/>
          <w:bCs/>
          <w:sz w:val="22"/>
          <w:szCs w:val="22"/>
        </w:rPr>
        <w:t>.- PLAZO DE EJECUCION: 90 días</w:t>
      </w: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pPr>
        <w:spacing w:line="360" w:lineRule="auto"/>
        <w:ind w:firstLine="709"/>
        <w:jc w:val="both"/>
        <w:rPr>
          <w:rFonts w:ascii="Arial" w:eastAsia="MS Mincho" w:hAnsi="Arial" w:cs="Arial"/>
          <w:b/>
          <w:bCs/>
          <w:lang w:val="es-ES_tradnl"/>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Pr="00611A2A" w:rsidRDefault="00917A58" w:rsidP="00917A58">
      <w:pPr>
        <w:jc w:val="center"/>
        <w:rPr>
          <w:rFonts w:ascii="Arial" w:hAnsi="Arial" w:cs="Arial"/>
          <w:b/>
          <w:sz w:val="80"/>
          <w:szCs w:val="80"/>
          <w:u w:val="single"/>
        </w:rPr>
      </w:pPr>
      <w:r>
        <w:rPr>
          <w:rFonts w:ascii="Arial" w:hAnsi="Arial" w:cs="Arial"/>
          <w:b/>
          <w:sz w:val="80"/>
          <w:szCs w:val="80"/>
          <w:u w:val="single"/>
        </w:rPr>
        <w:t>CLÁSULAS TÉCNICAS GENERALES</w:t>
      </w:r>
    </w:p>
    <w:p w:rsidR="00917A58" w:rsidRDefault="00917A58" w:rsidP="00917A58"/>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jc w:val="center"/>
        <w:rPr>
          <w:rFonts w:ascii="Arial" w:eastAsia="MS Mincho" w:hAnsi="Arial" w:cs="Arial"/>
          <w:b/>
          <w:bCs/>
        </w:rPr>
      </w:pPr>
    </w:p>
    <w:p w:rsidR="00917A58" w:rsidRDefault="00917A58" w:rsidP="00917A58">
      <w:pPr>
        <w:jc w:val="center"/>
        <w:rPr>
          <w:rFonts w:ascii="Arial" w:eastAsia="MS Mincho" w:hAnsi="Arial" w:cs="Arial"/>
          <w:b/>
          <w:bCs/>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center"/>
        <w:rPr>
          <w:rFonts w:ascii="Arial" w:eastAsia="MS Mincho" w:hAnsi="Arial" w:cs="Arial"/>
          <w:b/>
          <w:bCs/>
        </w:rPr>
      </w:pPr>
      <w:r>
        <w:rPr>
          <w:rFonts w:ascii="Arial" w:eastAsia="MS Mincho" w:hAnsi="Arial" w:cs="Arial"/>
          <w:b/>
          <w:bCs/>
        </w:rPr>
        <w:t>________________________________</w:t>
      </w:r>
    </w:p>
    <w:p w:rsidR="00917A58" w:rsidRDefault="00917A58" w:rsidP="00917A58">
      <w:pPr>
        <w:jc w:val="center"/>
        <w:rPr>
          <w:rFonts w:ascii="Arial" w:eastAsia="MS Mincho" w:hAnsi="Arial" w:cs="Arial"/>
          <w:b/>
          <w:bCs/>
        </w:rPr>
      </w:pPr>
    </w:p>
    <w:p w:rsidR="00917A58" w:rsidRDefault="00917A58" w:rsidP="00917A58">
      <w:pPr>
        <w:pStyle w:val="Ttulo3"/>
        <w:rPr>
          <w:sz w:val="22"/>
        </w:rPr>
      </w:pPr>
      <w:r>
        <w:rPr>
          <w:sz w:val="22"/>
        </w:rPr>
        <w:t>CLÁUSULAS TÉCNICAS GENERALES</w:t>
      </w:r>
    </w:p>
    <w:p w:rsidR="00917A58" w:rsidRDefault="00917A58" w:rsidP="00917A58">
      <w:pPr>
        <w:jc w:val="center"/>
        <w:rPr>
          <w:rFonts w:ascii="Arial" w:eastAsia="MS Mincho" w:hAnsi="Arial" w:cs="Arial"/>
          <w:b/>
          <w:bCs/>
        </w:rPr>
      </w:pPr>
      <w:r>
        <w:rPr>
          <w:rFonts w:ascii="Arial" w:eastAsia="MS Mincho" w:hAnsi="Arial" w:cs="Arial"/>
          <w:b/>
          <w:bCs/>
        </w:rPr>
        <w:t>_________________________________</w:t>
      </w:r>
    </w:p>
    <w:p w:rsidR="00917A58" w:rsidRDefault="00917A58" w:rsidP="00917A58">
      <w:pPr>
        <w:jc w:val="center"/>
        <w:rPr>
          <w:rFonts w:ascii="Arial" w:eastAsia="MS Mincho" w:hAnsi="Arial" w:cs="Arial"/>
          <w:b/>
          <w:bCs/>
        </w:rPr>
      </w:pPr>
    </w:p>
    <w:p w:rsidR="00917A58" w:rsidRDefault="00917A58" w:rsidP="00917A58">
      <w:pPr>
        <w:jc w:val="center"/>
        <w:rPr>
          <w:rFonts w:ascii="Arial" w:eastAsia="MS Mincho" w:hAnsi="Arial" w:cs="Arial"/>
          <w:b/>
          <w:bCs/>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Tendrán validez en la presente contratación, en todo aquello que no se oponga a este pliego, las </w:t>
      </w:r>
      <w:r>
        <w:rPr>
          <w:rFonts w:ascii="Arial" w:eastAsia="MS Mincho" w:hAnsi="Arial" w:cs="Arial"/>
          <w:b/>
          <w:bCs/>
        </w:rPr>
        <w:t>CLÁUSULAS TÉCNICAS GENERALES</w:t>
      </w:r>
      <w:r>
        <w:rPr>
          <w:rFonts w:ascii="Arial" w:eastAsia="MS Mincho" w:hAnsi="Arial" w:cs="Arial"/>
        </w:rPr>
        <w:t xml:space="preserve"> del Pliego Tipo de la Universidad Nacional del Centro (año 1984).</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Tal documentación, que forma parte del presente Pliego, podrá ser consultada en la Unidad Ejecutora de Obras Tandil, de la Universidad Nacional del Centro, implicando el solo hecho de cotizar el pleno conocimiento de ellas en todas sus partes.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sz w:val="24"/>
        </w:rPr>
      </w:pPr>
      <w:r>
        <w:rPr>
          <w:rFonts w:ascii="Arial" w:eastAsia="MS Mincho" w:hAnsi="Arial" w:cs="Arial"/>
          <w:b/>
          <w:bCs/>
        </w:rPr>
        <w:t>UNIDAD EJECUTORA DE OBRAS</w:t>
      </w:r>
    </w:p>
    <w:p w:rsidR="00917A58" w:rsidRDefault="00917A58" w:rsidP="00917A58"/>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rsidP="00917A58">
      <w:pPr>
        <w:rPr>
          <w:rFonts w:ascii="Arial" w:eastAsia="MS Mincho" w:hAnsi="Arial" w:cs="Arial"/>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jc w:val="center"/>
        <w:rPr>
          <w:rFonts w:ascii="Arial" w:hAnsi="Arial" w:cs="Arial"/>
          <w:b/>
          <w:sz w:val="80"/>
          <w:szCs w:val="80"/>
          <w:u w:val="single"/>
        </w:rPr>
      </w:pPr>
      <w:r>
        <w:rPr>
          <w:rFonts w:ascii="Arial" w:hAnsi="Arial" w:cs="Arial"/>
          <w:b/>
          <w:sz w:val="80"/>
          <w:szCs w:val="80"/>
          <w:u w:val="single"/>
        </w:rPr>
        <w:t>CLÁSULAS</w:t>
      </w:r>
    </w:p>
    <w:p w:rsidR="00917A58" w:rsidRPr="00611A2A" w:rsidRDefault="00917A58" w:rsidP="00917A58">
      <w:pPr>
        <w:jc w:val="center"/>
        <w:rPr>
          <w:rFonts w:ascii="Arial" w:hAnsi="Arial" w:cs="Arial"/>
          <w:b/>
          <w:sz w:val="80"/>
          <w:szCs w:val="80"/>
          <w:u w:val="single"/>
        </w:rPr>
      </w:pPr>
      <w:r>
        <w:rPr>
          <w:rFonts w:ascii="Arial" w:hAnsi="Arial" w:cs="Arial"/>
          <w:b/>
          <w:sz w:val="80"/>
          <w:szCs w:val="80"/>
          <w:u w:val="single"/>
        </w:rPr>
        <w:t>LEGALES PARTICULARES</w:t>
      </w:r>
    </w:p>
    <w:p w:rsidR="00917A58" w:rsidRDefault="00917A58" w:rsidP="00917A58"/>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jc w:val="center"/>
        <w:rPr>
          <w:rFonts w:ascii="Arial" w:eastAsia="MS Mincho" w:hAnsi="Arial" w:cs="Arial"/>
          <w:b/>
          <w:bCs/>
        </w:rPr>
      </w:pPr>
      <w:r>
        <w:rPr>
          <w:rFonts w:ascii="Arial" w:eastAsia="MS Mincho" w:hAnsi="Arial" w:cs="Arial"/>
          <w:b/>
          <w:bCs/>
        </w:rPr>
        <w:lastRenderedPageBreak/>
        <w:t>__________________________________</w:t>
      </w:r>
    </w:p>
    <w:p w:rsidR="00917A58" w:rsidRDefault="00917A58" w:rsidP="00917A58">
      <w:pPr>
        <w:rPr>
          <w:rFonts w:ascii="Arial" w:eastAsia="MS Mincho" w:hAnsi="Arial" w:cs="Arial"/>
        </w:rPr>
      </w:pPr>
    </w:p>
    <w:p w:rsidR="00917A58" w:rsidRDefault="00917A58" w:rsidP="00917A58">
      <w:pPr>
        <w:pStyle w:val="Ttulo1"/>
        <w:rPr>
          <w:sz w:val="22"/>
        </w:rPr>
      </w:pPr>
      <w:r>
        <w:rPr>
          <w:sz w:val="22"/>
        </w:rPr>
        <w:t>CLÁUSULAS LEGALES PARTICULARES</w:t>
      </w:r>
    </w:p>
    <w:p w:rsidR="00917A58" w:rsidRDefault="00917A58" w:rsidP="00917A58">
      <w:pPr>
        <w:jc w:val="center"/>
        <w:rPr>
          <w:rFonts w:ascii="Arial" w:eastAsia="MS Mincho" w:hAnsi="Arial" w:cs="Arial"/>
          <w:b/>
          <w:bCs/>
        </w:rPr>
      </w:pPr>
      <w:r>
        <w:rPr>
          <w:rFonts w:ascii="Arial" w:eastAsia="MS Mincho" w:hAnsi="Arial" w:cs="Arial"/>
          <w:b/>
          <w:bCs/>
        </w:rPr>
        <w:t>___________________________________</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w:t>
      </w:r>
      <w:r>
        <w:rPr>
          <w:rFonts w:ascii="Arial" w:eastAsia="MS Mincho" w:hAnsi="Arial" w:cs="Arial"/>
          <w:b/>
          <w:bCs/>
        </w:rPr>
        <w:t>.- Sistema de Contratación.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La ejecución de la obra se </w:t>
      </w:r>
      <w:proofErr w:type="spellStart"/>
      <w:r>
        <w:rPr>
          <w:rFonts w:ascii="Arial" w:eastAsia="MS Mincho" w:hAnsi="Arial" w:cs="Arial"/>
        </w:rPr>
        <w:t>efedctuará</w:t>
      </w:r>
      <w:proofErr w:type="spellEnd"/>
      <w:r>
        <w:rPr>
          <w:rFonts w:ascii="Arial" w:eastAsia="MS Mincho" w:hAnsi="Arial" w:cs="Arial"/>
        </w:rPr>
        <w:t xml:space="preserve"> por el sistema de </w:t>
      </w:r>
      <w:r>
        <w:rPr>
          <w:rFonts w:ascii="Arial" w:eastAsia="MS Mincho" w:hAnsi="Arial" w:cs="Arial"/>
          <w:b/>
          <w:bCs/>
        </w:rPr>
        <w:t>AJUSTE ALZADO</w:t>
      </w:r>
      <w:r>
        <w:rPr>
          <w:rFonts w:ascii="Arial" w:eastAsia="MS Mincho" w:hAnsi="Arial" w:cs="Arial"/>
        </w:rPr>
        <w:t xml:space="preserve">, o sea por un monto único y global, vale decir por obra totalmente terminada en un todo de acuerdo con los planos y pliegos que forman parte del presente legajo, incluido todo aquello que sin estar expresamente indicado en los documentos del Contrato sea imprescindible ejecutar o proveer para que la </w:t>
      </w:r>
      <w:r w:rsidRPr="00F36FDC">
        <w:rPr>
          <w:rFonts w:ascii="Arial" w:eastAsia="MS Mincho" w:hAnsi="Arial" w:cs="Arial"/>
        </w:rPr>
        <w:t>obra resulte en cada parte y en el todo concluida con arreglo a su fin y al espíritu de estos documentos</w:t>
      </w:r>
      <w:r>
        <w:rPr>
          <w:rFonts w:ascii="Arial" w:eastAsia="MS Mincho" w:hAnsi="Arial" w:cs="Arial"/>
        </w:rPr>
        <w:t>. Una vez aceptado el presupuesto por parte de la Universidad, no sufrirá modificación alguna.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2</w:t>
      </w:r>
      <w:r>
        <w:rPr>
          <w:rFonts w:ascii="Arial" w:eastAsia="MS Mincho" w:hAnsi="Arial" w:cs="Arial"/>
          <w:b/>
          <w:bCs/>
        </w:rPr>
        <w:t>.- Adquisición del Pliego.</w:t>
      </w:r>
    </w:p>
    <w:p w:rsidR="00917A58" w:rsidRDefault="00917A58" w:rsidP="00917A58">
      <w:pPr>
        <w:jc w:val="both"/>
        <w:rPr>
          <w:rFonts w:ascii="Arial" w:eastAsia="MS Mincho" w:hAnsi="Arial" w:cs="Arial"/>
        </w:rPr>
      </w:pPr>
    </w:p>
    <w:p w:rsidR="00917A58" w:rsidRPr="00F36FDC" w:rsidRDefault="00917A58" w:rsidP="00917A58">
      <w:pPr>
        <w:jc w:val="both"/>
        <w:rPr>
          <w:rFonts w:ascii="Arial" w:eastAsia="MS Mincho" w:hAnsi="Arial" w:cs="Arial"/>
          <w:b/>
        </w:rPr>
      </w:pPr>
      <w:r>
        <w:rPr>
          <w:rFonts w:ascii="Arial" w:eastAsia="MS Mincho" w:hAnsi="Arial" w:cs="Arial"/>
        </w:rPr>
        <w:tab/>
        <w:t xml:space="preserve">El valor del presente legajo asciende a la suma </w:t>
      </w:r>
      <w:proofErr w:type="gramStart"/>
      <w:r>
        <w:rPr>
          <w:rFonts w:ascii="Arial" w:eastAsia="MS Mincho" w:hAnsi="Arial" w:cs="Arial"/>
        </w:rPr>
        <w:t xml:space="preserve">de </w:t>
      </w:r>
      <w:r>
        <w:rPr>
          <w:rFonts w:ascii="Arial" w:eastAsia="MS Mincho" w:hAnsi="Arial" w:cs="Arial"/>
          <w:b/>
        </w:rPr>
        <w:t>:</w:t>
      </w:r>
      <w:proofErr w:type="gramEnd"/>
      <w:r>
        <w:rPr>
          <w:rFonts w:ascii="Arial" w:eastAsia="MS Mincho" w:hAnsi="Arial" w:cs="Arial"/>
          <w:b/>
        </w:rPr>
        <w:t xml:space="preserve"> DOSCIENTOS CINCUENTA PESOS ($250,00.-)</w:t>
      </w:r>
    </w:p>
    <w:p w:rsidR="00917A58" w:rsidRDefault="00917A58" w:rsidP="00917A58">
      <w:pPr>
        <w:jc w:val="both"/>
        <w:rPr>
          <w:rFonts w:ascii="Arial" w:eastAsia="MS Mincho" w:hAnsi="Arial" w:cs="Arial"/>
        </w:rPr>
      </w:pPr>
      <w:r>
        <w:rPr>
          <w:rFonts w:ascii="Arial" w:eastAsia="MS Mincho" w:hAnsi="Arial" w:cs="Arial"/>
        </w:rPr>
        <w:tab/>
        <w:t>Los interesados podrán adquirirlo en la Dirección de Compras, Pinto 399, Tandil, de la Universidad Nacional del Centro, durante los días hábiles de lunes a viernes, en el horario de 8 a 12</w:t>
      </w:r>
    </w:p>
    <w:p w:rsidR="00917A58" w:rsidRDefault="00917A58" w:rsidP="00917A58">
      <w:pPr>
        <w:pStyle w:val="stella"/>
        <w:rPr>
          <w:rFonts w:ascii="Arial" w:hAnsi="Arial" w:cs="Arial"/>
          <w:sz w:val="22"/>
          <w:szCs w:val="22"/>
        </w:rPr>
      </w:pPr>
      <w:r>
        <w:rPr>
          <w:rFonts w:eastAsia="MS Mincho"/>
        </w:rPr>
        <w:tab/>
      </w:r>
      <w:r>
        <w:rPr>
          <w:rFonts w:ascii="Arial" w:eastAsia="MS Mincho" w:hAnsi="Arial" w:cs="Arial"/>
          <w:sz w:val="22"/>
          <w:szCs w:val="22"/>
        </w:rPr>
        <w:t xml:space="preserve">Las firmas no residentes en la ciudad de Tandil podrán requerir los legajos acompañando cheque o giro a la orden de la Universidad Nacional del Centro o con </w:t>
      </w:r>
      <w:proofErr w:type="spellStart"/>
      <w:r>
        <w:rPr>
          <w:rFonts w:ascii="Arial" w:eastAsia="MS Mincho" w:hAnsi="Arial" w:cs="Arial"/>
          <w:sz w:val="22"/>
          <w:szCs w:val="22"/>
        </w:rPr>
        <w:t>interdepósito</w:t>
      </w:r>
      <w:proofErr w:type="spellEnd"/>
      <w:r>
        <w:rPr>
          <w:rFonts w:ascii="Arial" w:eastAsia="MS Mincho" w:hAnsi="Arial" w:cs="Arial"/>
          <w:sz w:val="22"/>
          <w:szCs w:val="22"/>
        </w:rPr>
        <w:t xml:space="preserve"> a la </w:t>
      </w:r>
      <w:r>
        <w:rPr>
          <w:rFonts w:ascii="Arial" w:hAnsi="Arial" w:cs="Arial"/>
          <w:sz w:val="22"/>
          <w:szCs w:val="22"/>
        </w:rPr>
        <w:t>Cuenta Nº 512 - 12039/89 “Cuentas Especiales” del Banco de la Nación Argentina, sucursal Tandil Nº 3450.</w:t>
      </w:r>
    </w:p>
    <w:p w:rsidR="00917A58" w:rsidRDefault="00917A58" w:rsidP="00917A58">
      <w:pPr>
        <w:pStyle w:val="stella"/>
        <w:rPr>
          <w:rFonts w:ascii="Arial" w:hAnsi="Arial"/>
          <w:sz w:val="22"/>
        </w:rPr>
      </w:pPr>
      <w:r>
        <w:rPr>
          <w:rFonts w:ascii="Arial" w:hAnsi="Arial" w:cs="Arial"/>
          <w:sz w:val="22"/>
          <w:szCs w:val="22"/>
        </w:rPr>
        <w:tab/>
        <w:t>CBU: 0110512420051212039894.</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3</w:t>
      </w:r>
      <w:r>
        <w:rPr>
          <w:rFonts w:ascii="Arial" w:eastAsia="MS Mincho" w:hAnsi="Arial" w:cs="Arial"/>
          <w:b/>
          <w:bCs/>
        </w:rPr>
        <w:t>.- Cotización.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A fin de formular las cotizaciones, los señores oferentes deberán tener en cuenta que la Universidad Nacional del Centro es </w:t>
      </w:r>
      <w:proofErr w:type="gramStart"/>
      <w:r>
        <w:rPr>
          <w:rFonts w:ascii="Arial" w:eastAsia="MS Mincho" w:hAnsi="Arial" w:cs="Arial"/>
          <w:b/>
        </w:rPr>
        <w:t>exento</w:t>
      </w:r>
      <w:proofErr w:type="gramEnd"/>
      <w:r>
        <w:rPr>
          <w:rFonts w:ascii="Arial" w:eastAsia="MS Mincho" w:hAnsi="Arial" w:cs="Arial"/>
        </w:rPr>
        <w:t xml:space="preserve"> a los efectos de aplicación del IVA.</w:t>
      </w:r>
    </w:p>
    <w:p w:rsidR="00917A58" w:rsidRDefault="00917A58" w:rsidP="00917A58">
      <w:pPr>
        <w:jc w:val="both"/>
        <w:rPr>
          <w:rFonts w:ascii="Arial" w:eastAsia="MS Mincho" w:hAnsi="Arial" w:cs="Arial"/>
        </w:rPr>
      </w:pPr>
    </w:p>
    <w:p w:rsidR="00917A58" w:rsidRDefault="00917A58" w:rsidP="00917A58">
      <w:pPr>
        <w:pStyle w:val="Ttulo2"/>
        <w:rPr>
          <w:b w:val="0"/>
          <w:bCs w:val="0"/>
          <w:sz w:val="22"/>
        </w:rPr>
      </w:pPr>
      <w:r>
        <w:rPr>
          <w:sz w:val="22"/>
          <w:u w:val="single"/>
        </w:rPr>
        <w:t>Artículo Nº 4</w:t>
      </w:r>
      <w:r>
        <w:rPr>
          <w:sz w:val="22"/>
        </w:rPr>
        <w:t>.- Lugar de presentación de las ofertas y del Acto de Apertura de las propuestas.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Las ofertas deberán formularse en sobre, paquete o caja cerrados, con la indicación del trámite a que se refieren, por </w:t>
      </w:r>
      <w:r>
        <w:rPr>
          <w:rFonts w:ascii="Arial" w:eastAsia="MS Mincho" w:hAnsi="Arial" w:cs="Arial"/>
          <w:b/>
          <w:bCs/>
        </w:rPr>
        <w:t>triplicado</w:t>
      </w:r>
      <w:r>
        <w:rPr>
          <w:rFonts w:ascii="Arial" w:eastAsia="MS Mincho" w:hAnsi="Arial" w:cs="Arial"/>
        </w:rPr>
        <w:t xml:space="preserve"> y ser remitidas o presentadas en la Dirección de Compras, 1er. piso, oficina 120, Pinto 399, Tandil (7000), hasta las</w:t>
      </w:r>
      <w:r>
        <w:rPr>
          <w:rFonts w:ascii="Arial" w:eastAsia="MS Mincho" w:hAnsi="Arial" w:cs="Arial"/>
          <w:color w:val="FF0000"/>
        </w:rPr>
        <w:t>-----------</w:t>
      </w:r>
      <w:r>
        <w:rPr>
          <w:rFonts w:ascii="Arial" w:eastAsia="MS Mincho" w:hAnsi="Arial" w:cs="Arial"/>
        </w:rPr>
        <w:t>, oportunidad en que se procederá a la apertura de las propuestas.</w:t>
      </w:r>
    </w:p>
    <w:p w:rsidR="00917A58" w:rsidRDefault="00917A58" w:rsidP="00917A58">
      <w:pPr>
        <w:jc w:val="both"/>
        <w:rPr>
          <w:rFonts w:ascii="Arial" w:eastAsia="MS Mincho" w:hAnsi="Arial" w:cs="Arial"/>
        </w:rPr>
      </w:pPr>
    </w:p>
    <w:p w:rsidR="00917A58" w:rsidRDefault="00917A58" w:rsidP="00917A58">
      <w:pPr>
        <w:pStyle w:val="Textoindependiente"/>
        <w:rPr>
          <w:sz w:val="22"/>
        </w:rPr>
      </w:pPr>
      <w:r>
        <w:rPr>
          <w:sz w:val="22"/>
        </w:rPr>
        <w:tab/>
        <w:t>Si el día fijado para la apertura de propuestas resultare feriado para la Universidad, el acto se cumplirá en el día hábil inmediato siguiente, en el mismo lugar y hora.</w:t>
      </w:r>
    </w:p>
    <w:p w:rsidR="00917A58" w:rsidRDefault="00917A58" w:rsidP="00917A58">
      <w:pPr>
        <w:jc w:val="both"/>
        <w:rPr>
          <w:rFonts w:ascii="Arial" w:eastAsia="MS Mincho" w:hAnsi="Arial" w:cs="Arial"/>
        </w:rPr>
      </w:pPr>
      <w:r>
        <w:rPr>
          <w:rFonts w:ascii="Arial" w:eastAsia="MS Mincho" w:hAnsi="Arial" w:cs="Arial"/>
        </w:rPr>
        <w:tab/>
        <w:t xml:space="preserve">Las impugnaciones a que hubiere lugar se realizarán dentro del plazo de </w:t>
      </w:r>
      <w:r>
        <w:rPr>
          <w:rFonts w:ascii="Arial" w:eastAsia="MS Mincho" w:hAnsi="Arial" w:cs="Arial"/>
          <w:b/>
        </w:rPr>
        <w:t>3 (tres) días hábiles</w:t>
      </w:r>
      <w:r>
        <w:rPr>
          <w:rFonts w:ascii="Arial" w:eastAsia="MS Mincho" w:hAnsi="Arial" w:cs="Arial"/>
        </w:rPr>
        <w:t xml:space="preserve"> a partir de la fecha de notificación de la Comisión Evaluadora.</w:t>
      </w:r>
    </w:p>
    <w:p w:rsidR="00917A58" w:rsidRDefault="00917A58" w:rsidP="00917A58">
      <w:pPr>
        <w:jc w:val="both"/>
        <w:rPr>
          <w:rFonts w:ascii="Arial" w:eastAsia="MS Mincho" w:hAnsi="Arial" w:cs="Arial"/>
        </w:rPr>
      </w:pPr>
    </w:p>
    <w:p w:rsidR="00917A58" w:rsidRDefault="00917A58" w:rsidP="00917A58">
      <w:pPr>
        <w:pStyle w:val="Ttulo2"/>
        <w:rPr>
          <w:sz w:val="22"/>
        </w:rPr>
      </w:pPr>
      <w:r>
        <w:rPr>
          <w:sz w:val="22"/>
          <w:u w:val="single"/>
        </w:rPr>
        <w:t>Artículo Nº 5</w:t>
      </w:r>
      <w:r>
        <w:rPr>
          <w:sz w:val="22"/>
        </w:rPr>
        <w:t>.- Aclaraciones de oficio, evacuación de consultas y visita a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r>
    </w:p>
    <w:p w:rsidR="00917A58" w:rsidRDefault="00917A58" w:rsidP="00917A58">
      <w:pPr>
        <w:ind w:firstLine="708"/>
        <w:jc w:val="both"/>
        <w:rPr>
          <w:rFonts w:ascii="Arial" w:eastAsia="MS Mincho" w:hAnsi="Arial" w:cs="Arial"/>
        </w:rPr>
      </w:pPr>
      <w:r>
        <w:rPr>
          <w:rFonts w:ascii="Arial" w:eastAsia="MS Mincho" w:hAnsi="Arial" w:cs="Arial"/>
        </w:rPr>
        <w:lastRenderedPageBreak/>
        <w:t xml:space="preserve">La Universidad fija el día </w:t>
      </w:r>
      <w:r w:rsidR="00E23E7F">
        <w:rPr>
          <w:rFonts w:ascii="Arial" w:eastAsia="MS Mincho" w:hAnsi="Arial" w:cs="Arial"/>
          <w:b/>
          <w:color w:val="FF0000"/>
        </w:rPr>
        <w:t>26 DE NOVIEMBRE</w:t>
      </w:r>
      <w:r>
        <w:rPr>
          <w:rFonts w:ascii="Arial" w:eastAsia="MS Mincho" w:hAnsi="Arial" w:cs="Arial"/>
          <w:color w:val="000000"/>
        </w:rPr>
        <w:t xml:space="preserve">, a las </w:t>
      </w:r>
      <w:r w:rsidR="00E23E7F">
        <w:rPr>
          <w:rFonts w:ascii="Arial" w:eastAsia="MS Mincho" w:hAnsi="Arial" w:cs="Arial"/>
          <w:b/>
          <w:color w:val="FF0000"/>
        </w:rPr>
        <w:t>11hs</w:t>
      </w:r>
      <w:r>
        <w:rPr>
          <w:rFonts w:ascii="Arial" w:eastAsia="MS Mincho" w:hAnsi="Arial" w:cs="Arial"/>
          <w:color w:val="000000"/>
        </w:rPr>
        <w:t xml:space="preserve"> </w:t>
      </w:r>
      <w:r>
        <w:rPr>
          <w:rFonts w:ascii="Arial" w:eastAsia="MS Mincho" w:hAnsi="Arial" w:cs="Arial"/>
        </w:rPr>
        <w:t>hs para la visita obligatoria al lugar, oportunidad en la que se extenderá el Certificado correspondiente a los fines de la presentación conjunta con su oferta.</w:t>
      </w:r>
    </w:p>
    <w:p w:rsidR="00917A58" w:rsidRDefault="00917A58" w:rsidP="00917A58">
      <w:pPr>
        <w:jc w:val="both"/>
        <w:rPr>
          <w:rFonts w:ascii="Arial" w:eastAsia="MS Mincho" w:hAnsi="Arial" w:cs="Arial"/>
        </w:rPr>
      </w:pPr>
      <w:r>
        <w:rPr>
          <w:rFonts w:ascii="Arial" w:eastAsia="MS Mincho" w:hAnsi="Arial" w:cs="Arial"/>
        </w:rPr>
        <w:tab/>
      </w:r>
      <w:r>
        <w:rPr>
          <w:rFonts w:ascii="Arial" w:eastAsia="MS Mincho" w:hAnsi="Arial" w:cs="Arial"/>
          <w:b/>
        </w:rPr>
        <w:t>La no presentación en tiempo y forma de este Certificado podrá ser causal de desestimación de la oferta</w:t>
      </w:r>
      <w:r>
        <w:rPr>
          <w:rFonts w:ascii="Arial" w:eastAsia="MS Mincho" w:hAnsi="Arial" w:cs="Arial"/>
        </w:rPr>
        <w:t>.</w:t>
      </w:r>
    </w:p>
    <w:p w:rsidR="00917A58" w:rsidRDefault="00917A58" w:rsidP="00917A58">
      <w:pPr>
        <w:ind w:firstLine="708"/>
        <w:jc w:val="both"/>
        <w:rPr>
          <w:rFonts w:ascii="Arial" w:eastAsia="MS Mincho" w:hAnsi="Arial" w:cs="Arial"/>
          <w:b/>
        </w:rPr>
      </w:pPr>
      <w:r>
        <w:rPr>
          <w:rFonts w:ascii="Arial" w:eastAsia="MS Mincho" w:hAnsi="Arial" w:cs="Arial"/>
        </w:rPr>
        <w:t xml:space="preserve">Las consultas que los oferentes consideren necesarias deberán ser formuladas por escrito hasta el </w:t>
      </w:r>
      <w:r w:rsidR="00E23E7F">
        <w:rPr>
          <w:rFonts w:ascii="Arial" w:eastAsia="MS Mincho" w:hAnsi="Arial" w:cs="Arial"/>
          <w:b/>
          <w:color w:val="FF0000"/>
        </w:rPr>
        <w:t>28 DE NOVIEMBRE</w:t>
      </w:r>
      <w:r>
        <w:rPr>
          <w:rFonts w:ascii="Arial" w:eastAsia="MS Mincho" w:hAnsi="Arial" w:cs="Arial"/>
        </w:rPr>
        <w:t xml:space="preserve">, los días hábiles de 8 a 12 hs., en la </w:t>
      </w:r>
      <w:r>
        <w:rPr>
          <w:rFonts w:ascii="Arial" w:eastAsia="MS Mincho" w:hAnsi="Arial" w:cs="Arial"/>
          <w:b/>
        </w:rPr>
        <w:t>U.E.O.</w:t>
      </w:r>
    </w:p>
    <w:p w:rsidR="00917A58" w:rsidRDefault="00917A58" w:rsidP="00917A58">
      <w:pPr>
        <w:jc w:val="both"/>
        <w:rPr>
          <w:rFonts w:ascii="Arial" w:eastAsia="MS Mincho" w:hAnsi="Arial" w:cs="Arial"/>
        </w:rPr>
      </w:pPr>
      <w:r>
        <w:rPr>
          <w:rFonts w:ascii="Arial" w:eastAsia="MS Mincho" w:hAnsi="Arial" w:cs="Arial"/>
        </w:rPr>
        <w:tab/>
        <w:t>Las respuestas por escrito serán en forma de circular, a todos los adquirentes de legajos de licitación, al domicilio indicado en el recibo.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6</w:t>
      </w:r>
      <w:r>
        <w:rPr>
          <w:rFonts w:ascii="Arial" w:eastAsia="MS Mincho" w:hAnsi="Arial" w:cs="Arial"/>
          <w:b/>
          <w:bCs/>
        </w:rPr>
        <w:t>.- Garantía de la propuesta.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r>
      <w:r>
        <w:rPr>
          <w:rFonts w:ascii="Arial" w:eastAsia="MS Mincho" w:hAnsi="Arial" w:cs="Arial"/>
          <w:b/>
        </w:rPr>
        <w:t>Conjuntamente con la propuesta</w:t>
      </w:r>
      <w:r>
        <w:rPr>
          <w:rFonts w:ascii="Arial" w:eastAsia="MS Mincho" w:hAnsi="Arial" w:cs="Arial"/>
        </w:rPr>
        <w:t xml:space="preserve">, el licitante deberá integrar un depósito de garantía del </w:t>
      </w:r>
      <w:r>
        <w:rPr>
          <w:rFonts w:ascii="Arial" w:eastAsia="MS Mincho" w:hAnsi="Arial" w:cs="Arial"/>
          <w:b/>
        </w:rPr>
        <w:t>1 % (</w:t>
      </w:r>
      <w:r>
        <w:rPr>
          <w:rFonts w:ascii="Arial" w:eastAsia="MS Mincho" w:hAnsi="Arial" w:cs="Arial"/>
          <w:b/>
          <w:bCs/>
        </w:rPr>
        <w:t xml:space="preserve">uno por ciento) </w:t>
      </w:r>
      <w:r>
        <w:rPr>
          <w:rFonts w:ascii="Arial" w:eastAsia="MS Mincho" w:hAnsi="Arial" w:cs="Arial"/>
        </w:rPr>
        <w:t xml:space="preserve">del Presupuesto Oficial, mediante cualquiera de las formas previstas en el </w:t>
      </w:r>
      <w:r>
        <w:rPr>
          <w:rFonts w:ascii="Arial" w:eastAsia="MS Mincho" w:hAnsi="Arial" w:cs="Arial"/>
          <w:b/>
          <w:bCs/>
        </w:rPr>
        <w:t>Artículo Nº 6</w:t>
      </w:r>
      <w:r>
        <w:rPr>
          <w:rFonts w:ascii="Arial" w:eastAsia="MS Mincho" w:hAnsi="Arial" w:cs="Arial"/>
        </w:rPr>
        <w:t xml:space="preserve"> de las Cláusulas Legales Generales.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7</w:t>
      </w:r>
      <w:r>
        <w:rPr>
          <w:rFonts w:ascii="Arial" w:eastAsia="MS Mincho" w:hAnsi="Arial" w:cs="Arial"/>
          <w:b/>
          <w:bCs/>
        </w:rPr>
        <w:t>.- Mantenimiento de las ofertas.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rPr>
      </w:pPr>
      <w:r>
        <w:rPr>
          <w:rFonts w:ascii="Arial" w:eastAsia="MS Mincho" w:hAnsi="Arial" w:cs="Arial"/>
        </w:rPr>
        <w:tab/>
        <w:t xml:space="preserve">Los oferentes deberán mantener sus ofertas durante un plazo de </w:t>
      </w:r>
      <w:r>
        <w:rPr>
          <w:rFonts w:ascii="Arial" w:eastAsia="MS Mincho" w:hAnsi="Arial" w:cs="Arial"/>
          <w:b/>
        </w:rPr>
        <w:t>30</w:t>
      </w:r>
      <w:r>
        <w:rPr>
          <w:rFonts w:ascii="Arial" w:eastAsia="MS Mincho" w:hAnsi="Arial" w:cs="Arial"/>
          <w:b/>
          <w:bCs/>
        </w:rPr>
        <w:t xml:space="preserve"> (treinta) días</w:t>
      </w:r>
      <w:r>
        <w:rPr>
          <w:rFonts w:ascii="Arial" w:eastAsia="MS Mincho" w:hAnsi="Arial" w:cs="Arial"/>
        </w:rPr>
        <w:t xml:space="preserve"> </w:t>
      </w:r>
      <w:r>
        <w:rPr>
          <w:rFonts w:ascii="Arial" w:eastAsia="MS Mincho" w:hAnsi="Arial" w:cs="Arial"/>
          <w:b/>
        </w:rPr>
        <w:t>hábile</w:t>
      </w:r>
      <w:r>
        <w:rPr>
          <w:rFonts w:ascii="Arial" w:eastAsia="MS Mincho" w:hAnsi="Arial" w:cs="Arial"/>
          <w:b/>
          <w:bCs/>
        </w:rPr>
        <w:t>s</w:t>
      </w:r>
      <w:r>
        <w:rPr>
          <w:rFonts w:ascii="Arial" w:eastAsia="MS Mincho" w:hAnsi="Arial" w:cs="Arial"/>
        </w:rPr>
        <w:t>, a partir del Acta de Apertura.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8</w:t>
      </w:r>
      <w:r>
        <w:rPr>
          <w:rFonts w:ascii="Arial" w:eastAsia="MS Mincho" w:hAnsi="Arial" w:cs="Arial"/>
          <w:b/>
          <w:bCs/>
        </w:rPr>
        <w:t>.- Plazo de ejecución de los trabajos.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Contratista deberá entregar totalmente terminada la obra motivo de esta Licitación en un plazo</w:t>
      </w:r>
      <w:r>
        <w:rPr>
          <w:rFonts w:ascii="Arial" w:eastAsia="MS Mincho" w:hAnsi="Arial" w:cs="Arial"/>
          <w:b/>
          <w:bCs/>
        </w:rPr>
        <w:t xml:space="preserve"> </w:t>
      </w:r>
      <w:r>
        <w:rPr>
          <w:rFonts w:ascii="Arial" w:eastAsia="MS Mincho" w:hAnsi="Arial" w:cs="Arial"/>
        </w:rPr>
        <w:t xml:space="preserve">de      </w:t>
      </w:r>
      <w:r>
        <w:rPr>
          <w:rFonts w:ascii="Arial" w:eastAsia="MS Mincho" w:hAnsi="Arial" w:cs="Arial"/>
          <w:b/>
        </w:rPr>
        <w:t>90</w:t>
      </w:r>
      <w:r>
        <w:rPr>
          <w:rFonts w:ascii="Arial" w:eastAsia="MS Mincho" w:hAnsi="Arial" w:cs="Arial"/>
        </w:rPr>
        <w:t xml:space="preserve"> </w:t>
      </w:r>
      <w:r w:rsidRPr="00F36FDC">
        <w:rPr>
          <w:rFonts w:ascii="Arial" w:eastAsia="MS Mincho" w:hAnsi="Arial" w:cs="Arial"/>
          <w:color w:val="FF0000"/>
        </w:rPr>
        <w:t xml:space="preserve">     </w:t>
      </w:r>
      <w:r w:rsidRPr="00F36FDC">
        <w:rPr>
          <w:rFonts w:ascii="Arial" w:eastAsia="MS Mincho" w:hAnsi="Arial" w:cs="Arial"/>
          <w:b/>
          <w:color w:val="FF0000"/>
        </w:rPr>
        <w:t xml:space="preserve"> </w:t>
      </w:r>
      <w:r w:rsidRPr="00701210">
        <w:rPr>
          <w:rFonts w:ascii="Arial" w:eastAsia="MS Mincho" w:hAnsi="Arial" w:cs="Arial"/>
          <w:bCs/>
        </w:rPr>
        <w:t>días corridos</w:t>
      </w:r>
    </w:p>
    <w:p w:rsidR="00917A58" w:rsidRDefault="00917A58" w:rsidP="00917A58">
      <w:pPr>
        <w:jc w:val="both"/>
        <w:rPr>
          <w:rFonts w:ascii="Arial" w:eastAsia="MS Mincho" w:hAnsi="Arial" w:cs="Arial"/>
        </w:rPr>
      </w:pPr>
      <w:r>
        <w:rPr>
          <w:rFonts w:ascii="Arial" w:eastAsia="MS Mincho" w:hAnsi="Arial" w:cs="Arial"/>
        </w:rPr>
        <w:tab/>
        <w:t>Se agregarán al plazo de ejecución los días no trabajados por causas no imputables al contratista, debiendo ser solicitado por él, debidamente fundamentado y aceptado por la Universidad a su exclusivo juicio. La decisión a que ésta arribe sobre el pedido de prórroga, es inapelable.</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9</w:t>
      </w:r>
      <w:r>
        <w:rPr>
          <w:rFonts w:ascii="Arial" w:eastAsia="MS Mincho" w:hAnsi="Arial" w:cs="Arial"/>
          <w:b/>
          <w:bCs/>
        </w:rPr>
        <w:t>.- Adjudicación y firma del contrato.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La Repartición procederá a la adjudicación de la obra a aquel oferente cuya cotización considere más conveniente a juicio exclusivo de ésta. Asimismo, podrá anular la Licitación si ninguna de las ofertas le resulta conveniente o bien adjudicar parcialmente. </w:t>
      </w:r>
    </w:p>
    <w:p w:rsidR="00917A58" w:rsidRDefault="00917A58" w:rsidP="00917A58">
      <w:pPr>
        <w:jc w:val="both"/>
        <w:rPr>
          <w:rFonts w:ascii="Arial" w:eastAsia="MS Mincho" w:hAnsi="Arial" w:cs="Arial"/>
        </w:rPr>
      </w:pPr>
    </w:p>
    <w:p w:rsidR="00917A58" w:rsidRDefault="00917A58" w:rsidP="00917A58">
      <w:pPr>
        <w:ind w:firstLine="708"/>
        <w:jc w:val="both"/>
        <w:rPr>
          <w:rFonts w:ascii="Arial" w:eastAsia="MS Mincho" w:hAnsi="Arial" w:cs="Arial"/>
        </w:rPr>
      </w:pPr>
      <w:r>
        <w:rPr>
          <w:rFonts w:ascii="Arial" w:eastAsia="MS Mincho" w:hAnsi="Arial" w:cs="Arial"/>
        </w:rPr>
        <w:t>La presentación de oferta no da derecho alguno sobre su aceptación.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Dentro de los </w:t>
      </w:r>
      <w:r>
        <w:rPr>
          <w:rFonts w:ascii="Arial" w:eastAsia="MS Mincho" w:hAnsi="Arial" w:cs="Arial"/>
          <w:b/>
        </w:rPr>
        <w:t>10</w:t>
      </w:r>
      <w:r>
        <w:rPr>
          <w:rFonts w:ascii="Arial" w:eastAsia="MS Mincho" w:hAnsi="Arial" w:cs="Arial"/>
          <w:b/>
          <w:bCs/>
        </w:rPr>
        <w:t xml:space="preserve"> (diez) días corridos</w:t>
      </w:r>
      <w:r>
        <w:rPr>
          <w:rFonts w:ascii="Arial" w:eastAsia="MS Mincho" w:hAnsi="Arial" w:cs="Arial"/>
        </w:rPr>
        <w:t xml:space="preserve"> de notificada la adjudicación, se procederá a la firma del contrato respectivo. A estos efectos, el adjudicatario deberá concurrir a la Dirección de Asuntos Jurídicos de la Universidad dentro de los primeros </w:t>
      </w:r>
      <w:r>
        <w:rPr>
          <w:rFonts w:ascii="Arial" w:eastAsia="MS Mincho" w:hAnsi="Arial" w:cs="Arial"/>
          <w:b/>
        </w:rPr>
        <w:t>3 (</w:t>
      </w:r>
      <w:r>
        <w:rPr>
          <w:rFonts w:ascii="Arial" w:eastAsia="MS Mincho" w:hAnsi="Arial" w:cs="Arial"/>
          <w:b/>
          <w:bCs/>
        </w:rPr>
        <w:t>tres) días</w:t>
      </w:r>
      <w:r>
        <w:rPr>
          <w:rFonts w:ascii="Arial" w:eastAsia="MS Mincho" w:hAnsi="Arial" w:cs="Arial"/>
        </w:rPr>
        <w:t>, para luego realizar los trámites de rigor. Si el adjudicatario no cumpliere con su obligación, podrá labrarse Acta de Iniciación o bien dejar sin efecto la adjudicación, a solo criterio de la Universidad.</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10</w:t>
      </w:r>
      <w:r>
        <w:rPr>
          <w:rFonts w:ascii="Arial" w:eastAsia="MS Mincho" w:hAnsi="Arial" w:cs="Arial"/>
          <w:b/>
          <w:bCs/>
        </w:rPr>
        <w:t>.- Multas.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Por incumplimiento de lo dispuesto en las Órdenes de Servicio o de los requisitos contractuales (excepto retraso en la entrega de obra que se rige por lo </w:t>
      </w:r>
      <w:r>
        <w:rPr>
          <w:rFonts w:ascii="Arial" w:eastAsia="MS Mincho" w:hAnsi="Arial" w:cs="Arial"/>
        </w:rPr>
        <w:lastRenderedPageBreak/>
        <w:t xml:space="preserve">dispuesto en el </w:t>
      </w:r>
      <w:r>
        <w:rPr>
          <w:rFonts w:ascii="Arial" w:eastAsia="MS Mincho" w:hAnsi="Arial" w:cs="Arial"/>
          <w:b/>
          <w:bCs/>
        </w:rPr>
        <w:t>Artículo Nº 16</w:t>
      </w:r>
      <w:r>
        <w:rPr>
          <w:rFonts w:ascii="Arial" w:eastAsia="MS Mincho" w:hAnsi="Arial" w:cs="Arial"/>
        </w:rPr>
        <w:t xml:space="preserve"> de las Cláusulas Legales Generales), el contratista incurrirá en una multa por día corrido de </w:t>
      </w:r>
      <w:r>
        <w:rPr>
          <w:rFonts w:ascii="Arial" w:eastAsia="MS Mincho" w:hAnsi="Arial" w:cs="Arial"/>
          <w:b/>
        </w:rPr>
        <w:t>$ 20 (veinte p</w:t>
      </w:r>
      <w:r>
        <w:rPr>
          <w:rFonts w:ascii="Arial" w:eastAsia="MS Mincho" w:hAnsi="Arial" w:cs="Arial"/>
          <w:b/>
          <w:bCs/>
        </w:rPr>
        <w:t xml:space="preserve">esos) </w:t>
      </w:r>
      <w:r>
        <w:rPr>
          <w:rFonts w:ascii="Arial" w:eastAsia="MS Mincho" w:hAnsi="Arial" w:cs="Arial"/>
        </w:rPr>
        <w:t>que se descontará automáticamente de los créditos a su favor o podrá requerirse por vía judicial.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11</w:t>
      </w:r>
      <w:r>
        <w:rPr>
          <w:rFonts w:ascii="Arial" w:eastAsia="MS Mincho" w:hAnsi="Arial" w:cs="Arial"/>
          <w:b/>
          <w:bCs/>
        </w:rPr>
        <w:t>.- Forma de pago de la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Los certificados de pago serán confeccionados en los formularios correspondientes, de acuerdo a la forma indicada por la Universidad, y se presentarán dentro de los primeros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de cada mes para su aprobación, se hayan o no ejecutado trabajos. Se realizarán aplicando a la cantidad de trabajos efectuados los precios unitarios correspondientes al presupuesto cotizado y hasta cubrir las cantidades establecidas en la oferta.</w:t>
      </w:r>
    </w:p>
    <w:p w:rsidR="00917A58" w:rsidRDefault="00917A58" w:rsidP="00917A58">
      <w:pPr>
        <w:jc w:val="both"/>
        <w:rPr>
          <w:rFonts w:ascii="Arial" w:eastAsia="MS Mincho" w:hAnsi="Arial" w:cs="Arial"/>
        </w:rPr>
      </w:pPr>
      <w:r>
        <w:rPr>
          <w:rFonts w:ascii="Arial" w:eastAsia="MS Mincho" w:hAnsi="Arial" w:cs="Arial"/>
        </w:rPr>
        <w:tab/>
        <w:t xml:space="preserve">El pago se hará efectivo a los </w:t>
      </w:r>
      <w:r>
        <w:rPr>
          <w:rFonts w:ascii="Arial" w:eastAsia="MS Mincho" w:hAnsi="Arial" w:cs="Arial"/>
          <w:b/>
        </w:rPr>
        <w:t>30 (</w:t>
      </w:r>
      <w:r>
        <w:rPr>
          <w:rFonts w:ascii="Arial" w:eastAsia="MS Mincho" w:hAnsi="Arial" w:cs="Arial"/>
          <w:b/>
          <w:bCs/>
        </w:rPr>
        <w:t>treinta) días</w:t>
      </w:r>
      <w:r>
        <w:rPr>
          <w:rFonts w:ascii="Arial" w:eastAsia="MS Mincho" w:hAnsi="Arial" w:cs="Arial"/>
        </w:rPr>
        <w:t xml:space="preserve"> de la fecha de aprobación por parte de la Universidad.</w:t>
      </w:r>
    </w:p>
    <w:p w:rsidR="00917A58" w:rsidRDefault="00917A58" w:rsidP="00917A58">
      <w:pPr>
        <w:jc w:val="both"/>
        <w:rPr>
          <w:rFonts w:ascii="Arial" w:eastAsia="MS Mincho" w:hAnsi="Arial" w:cs="Arial"/>
        </w:rPr>
      </w:pPr>
      <w:r>
        <w:rPr>
          <w:rFonts w:ascii="Arial" w:eastAsia="MS Mincho" w:hAnsi="Arial" w:cs="Arial"/>
        </w:rPr>
        <w:tab/>
        <w:t>El contratista deberá presentar factura del importe del certificado en un todo de acuerdo a la Resolución General Nº 3419 de la DGI y modificaciones, a los efectos de su tramitación y posterior liquidación.</w:t>
      </w:r>
    </w:p>
    <w:p w:rsidR="00917A58" w:rsidRDefault="00917A58" w:rsidP="00917A58">
      <w:pPr>
        <w:jc w:val="both"/>
        <w:rPr>
          <w:rFonts w:ascii="Arial" w:eastAsia="MS Mincho" w:hAnsi="Arial" w:cs="Arial"/>
        </w:rPr>
      </w:pPr>
      <w:r>
        <w:rPr>
          <w:rFonts w:ascii="Arial" w:eastAsia="MS Mincho" w:hAnsi="Arial" w:cs="Arial"/>
        </w:rPr>
        <w:tab/>
        <w:t>La forma de pago es exclusivamente a través de transferencia bancaria al número de cuenta del oferente.</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12</w:t>
      </w:r>
      <w:r>
        <w:rPr>
          <w:rFonts w:ascii="Arial" w:eastAsia="MS Mincho" w:hAnsi="Arial" w:cs="Arial"/>
          <w:b/>
          <w:bCs/>
        </w:rPr>
        <w:t>.- Representante técnico.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Deberá ser un profesional de primera categoría, Ingeniero o Arquitecto, con incumbencia para los trabajos motivo de esta licitación.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Las funciones del representante técnico serán las fijadas por la Ley 13.064 y las leyes específicas que regulan la labor profesional.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rPr>
        <w:t>UNIDAD EJECUTORA DE OBRAS</w:t>
      </w: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pPr>
        <w:spacing w:line="360" w:lineRule="auto"/>
        <w:ind w:firstLine="709"/>
        <w:jc w:val="both"/>
        <w:rPr>
          <w:rFonts w:ascii="Arial" w:eastAsia="MS Mincho" w:hAnsi="Arial" w:cs="Arial"/>
          <w:b/>
          <w:bCs/>
        </w:rPr>
      </w:pPr>
    </w:p>
    <w:p w:rsidR="00917A58" w:rsidRDefault="00917A58" w:rsidP="00917A58">
      <w:pPr>
        <w:rPr>
          <w:rFonts w:ascii="Arial" w:eastAsia="MS Mincho" w:hAnsi="Arial" w:cs="Arial"/>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pStyle w:val="Ttulo1"/>
        <w:rPr>
          <w:sz w:val="80"/>
          <w:szCs w:val="80"/>
          <w:u w:val="single"/>
        </w:rPr>
      </w:pPr>
    </w:p>
    <w:p w:rsidR="00917A58" w:rsidRDefault="00917A58" w:rsidP="00917A58">
      <w:pPr>
        <w:jc w:val="center"/>
        <w:rPr>
          <w:rFonts w:ascii="Arial" w:hAnsi="Arial" w:cs="Arial"/>
          <w:b/>
          <w:sz w:val="80"/>
          <w:szCs w:val="80"/>
          <w:u w:val="single"/>
        </w:rPr>
      </w:pPr>
      <w:r>
        <w:rPr>
          <w:rFonts w:ascii="Arial" w:hAnsi="Arial" w:cs="Arial"/>
          <w:b/>
          <w:sz w:val="80"/>
          <w:szCs w:val="80"/>
          <w:u w:val="single"/>
        </w:rPr>
        <w:t>CLÁSULAS</w:t>
      </w:r>
    </w:p>
    <w:p w:rsidR="00917A58" w:rsidRPr="00611A2A" w:rsidRDefault="00917A58" w:rsidP="00917A58">
      <w:pPr>
        <w:jc w:val="center"/>
        <w:rPr>
          <w:rFonts w:ascii="Arial" w:hAnsi="Arial" w:cs="Arial"/>
          <w:b/>
          <w:sz w:val="80"/>
          <w:szCs w:val="80"/>
          <w:u w:val="single"/>
        </w:rPr>
      </w:pPr>
      <w:r>
        <w:rPr>
          <w:rFonts w:ascii="Arial" w:hAnsi="Arial" w:cs="Arial"/>
          <w:b/>
          <w:sz w:val="80"/>
          <w:szCs w:val="80"/>
          <w:u w:val="single"/>
        </w:rPr>
        <w:t>LEGALES GENERALES</w:t>
      </w:r>
    </w:p>
    <w:p w:rsidR="00917A58" w:rsidRDefault="00917A58" w:rsidP="00917A58"/>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rPr>
          <w:rFonts w:ascii="Arial" w:hAnsi="Arial" w:cs="Arial"/>
          <w:b/>
          <w:bCs/>
          <w:szCs w:val="22"/>
          <w:lang w:val="es-ES"/>
        </w:rPr>
      </w:pPr>
    </w:p>
    <w:p w:rsidR="00917A58" w:rsidRDefault="00917A58" w:rsidP="00917A58">
      <w:pPr>
        <w:jc w:val="center"/>
        <w:rPr>
          <w:rFonts w:ascii="Arial" w:eastAsia="MS Mincho" w:hAnsi="Arial" w:cs="Arial"/>
          <w:b/>
          <w:bCs/>
        </w:rPr>
      </w:pPr>
      <w:r>
        <w:rPr>
          <w:rFonts w:ascii="Arial" w:eastAsia="MS Mincho" w:hAnsi="Arial" w:cs="Arial"/>
          <w:b/>
          <w:bCs/>
        </w:rPr>
        <w:lastRenderedPageBreak/>
        <w:t>________________________________</w:t>
      </w:r>
    </w:p>
    <w:p w:rsidR="00917A58" w:rsidRDefault="00917A58" w:rsidP="00917A58">
      <w:pPr>
        <w:jc w:val="center"/>
        <w:rPr>
          <w:rFonts w:ascii="Arial" w:eastAsia="MS Mincho" w:hAnsi="Arial" w:cs="Arial"/>
          <w:b/>
          <w:bCs/>
        </w:rPr>
      </w:pPr>
    </w:p>
    <w:p w:rsidR="00917A58" w:rsidRDefault="00917A58" w:rsidP="00917A58">
      <w:pPr>
        <w:jc w:val="center"/>
        <w:rPr>
          <w:rFonts w:ascii="Arial" w:eastAsia="MS Mincho" w:hAnsi="Arial" w:cs="Arial"/>
          <w:b/>
          <w:bCs/>
        </w:rPr>
      </w:pPr>
      <w:r>
        <w:rPr>
          <w:rFonts w:ascii="Arial" w:eastAsia="MS Mincho" w:hAnsi="Arial" w:cs="Arial"/>
          <w:b/>
          <w:bCs/>
        </w:rPr>
        <w:t>CLÁUSULAS LEGALES GENERALES</w:t>
      </w:r>
    </w:p>
    <w:p w:rsidR="00917A58" w:rsidRDefault="00917A58" w:rsidP="00917A58">
      <w:pPr>
        <w:jc w:val="center"/>
        <w:rPr>
          <w:rFonts w:ascii="Arial" w:eastAsia="MS Mincho" w:hAnsi="Arial" w:cs="Arial"/>
          <w:b/>
          <w:bCs/>
        </w:rPr>
      </w:pPr>
      <w:r>
        <w:rPr>
          <w:rFonts w:ascii="Arial" w:eastAsia="MS Mincho" w:hAnsi="Arial" w:cs="Arial"/>
          <w:b/>
          <w:bCs/>
        </w:rPr>
        <w:t>________________________________</w:t>
      </w:r>
    </w:p>
    <w:p w:rsidR="00917A58" w:rsidRDefault="00917A58" w:rsidP="00917A58">
      <w:pPr>
        <w:jc w:val="center"/>
        <w:rPr>
          <w:rFonts w:ascii="Arial" w:eastAsia="MS Mincho" w:hAnsi="Arial" w:cs="Arial"/>
          <w:b/>
          <w:bCs/>
        </w:rPr>
      </w:pP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w:t>
      </w:r>
      <w:r>
        <w:rPr>
          <w:rFonts w:ascii="Arial" w:eastAsia="MS Mincho" w:hAnsi="Arial" w:cs="Arial"/>
          <w:b/>
          <w:bCs/>
        </w:rPr>
        <w:t>.- Objeto del pliego.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La contratación y construcción de las obras se ajustarán a las bases de Licitación y normas de ejecución contenidas en este Pliego, el que se completará en cada caso con las Cláusulas Legales Particulares, Especificaciones Técnicas y aclaraciones e indicaciones que, de ser necesario, formule la Repartición.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2</w:t>
      </w:r>
      <w:r>
        <w:rPr>
          <w:rFonts w:ascii="Arial" w:eastAsia="MS Mincho" w:hAnsi="Arial" w:cs="Arial"/>
          <w:b/>
          <w:bCs/>
        </w:rPr>
        <w:t>.- Normas supletorias.</w:t>
      </w:r>
    </w:p>
    <w:p w:rsidR="00917A58" w:rsidRDefault="00917A58" w:rsidP="00917A58">
      <w:pPr>
        <w:jc w:val="both"/>
        <w:rPr>
          <w:rFonts w:ascii="Arial" w:eastAsia="MS Mincho" w:hAnsi="Arial" w:cs="Arial"/>
        </w:rPr>
      </w:pPr>
    </w:p>
    <w:p w:rsidR="00917A58" w:rsidRDefault="00917A58" w:rsidP="00917A58">
      <w:pPr>
        <w:pStyle w:val="stella"/>
        <w:rPr>
          <w:rFonts w:ascii="Arial" w:hAnsi="Arial"/>
          <w:bCs/>
          <w:sz w:val="22"/>
        </w:rPr>
      </w:pPr>
      <w:r>
        <w:rPr>
          <w:rFonts w:ascii="Arial" w:eastAsia="MS Mincho" w:hAnsi="Arial" w:cs="Arial"/>
        </w:rPr>
        <w:tab/>
        <w:t xml:space="preserve">Los casos no previstos en este Pliego se resolverán por aplicación de la Ley Nº 13.064 y decretos reglamentarios y </w:t>
      </w:r>
      <w:r>
        <w:rPr>
          <w:rFonts w:ascii="Arial" w:hAnsi="Arial"/>
          <w:bCs/>
          <w:sz w:val="22"/>
        </w:rPr>
        <w:t xml:space="preserve">registro de empresas constructoras de la Universidad Nacional del Centro de la </w:t>
      </w:r>
      <w:proofErr w:type="spellStart"/>
      <w:r>
        <w:rPr>
          <w:rFonts w:ascii="Arial" w:hAnsi="Arial"/>
          <w:bCs/>
          <w:sz w:val="22"/>
        </w:rPr>
        <w:t>Pcia</w:t>
      </w:r>
      <w:proofErr w:type="spellEnd"/>
      <w:r>
        <w:rPr>
          <w:rFonts w:ascii="Arial" w:hAnsi="Arial"/>
          <w:bCs/>
          <w:sz w:val="22"/>
        </w:rPr>
        <w:t xml:space="preserve">. </w:t>
      </w:r>
      <w:proofErr w:type="gramStart"/>
      <w:r>
        <w:rPr>
          <w:rFonts w:ascii="Arial" w:hAnsi="Arial"/>
          <w:bCs/>
          <w:sz w:val="22"/>
        </w:rPr>
        <w:t>de</w:t>
      </w:r>
      <w:proofErr w:type="gramEnd"/>
      <w:r>
        <w:rPr>
          <w:rFonts w:ascii="Arial" w:hAnsi="Arial"/>
          <w:bCs/>
          <w:sz w:val="22"/>
        </w:rPr>
        <w:t xml:space="preserve"> Bs. As., según Ordenanza de Consejo Superior Nº 3213 de julio de 2006, U.N.C.P.B.A.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3</w:t>
      </w:r>
      <w:r>
        <w:rPr>
          <w:rFonts w:ascii="Arial" w:eastAsia="MS Mincho" w:hAnsi="Arial" w:cs="Arial"/>
          <w:b/>
          <w:bCs/>
        </w:rPr>
        <w:t>.- Documentación accesoria.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Tendrá validez en la presente licitación</w:t>
      </w:r>
      <w:r>
        <w:rPr>
          <w:rFonts w:ascii="Arial" w:eastAsia="MS Mincho" w:hAnsi="Arial" w:cs="Arial"/>
          <w:color w:val="FF0000"/>
        </w:rPr>
        <w:t xml:space="preserve"> </w:t>
      </w:r>
      <w:r>
        <w:rPr>
          <w:rFonts w:ascii="Arial" w:eastAsia="MS Mincho" w:hAnsi="Arial" w:cs="Arial"/>
        </w:rPr>
        <w:t>-en todo aquello que no se oponga a este Pliego, Cláusulas Legales Particulares y Especificaciones Técnicas- el Pliego Tipo de Especificaciones Técnicas de la UNC (año 1984).</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Tal documentación podrá ser consultada en la Unidad Ejecutora de Obras de la UNC, implicando el solo hecho de cotizar el pleno conocimiento de ella en todas sus partes.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4</w:t>
      </w:r>
      <w:r>
        <w:rPr>
          <w:rFonts w:ascii="Arial" w:eastAsia="MS Mincho" w:hAnsi="Arial" w:cs="Arial"/>
          <w:b/>
          <w:bCs/>
        </w:rPr>
        <w:t>.- Presentación y forma de la propuesta.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La propuesta deberá ser presentada, firmada, en el lugar que se indique en las Cláusulas Legales Particulares, en sobre o paquete o caja perfectamente </w:t>
      </w:r>
      <w:proofErr w:type="gramStart"/>
      <w:r>
        <w:rPr>
          <w:rFonts w:ascii="Arial" w:eastAsia="MS Mincho" w:hAnsi="Arial" w:cs="Arial"/>
        </w:rPr>
        <w:t>cerrado</w:t>
      </w:r>
      <w:proofErr w:type="gramEnd"/>
      <w:r>
        <w:rPr>
          <w:rFonts w:ascii="Arial" w:eastAsia="MS Mincho" w:hAnsi="Arial" w:cs="Arial"/>
        </w:rPr>
        <w:t>, con indicación de la licitación de que se trata y la fecha y hora fijada para la apertura, que se efectuará en presencia de los interesados que concurran al acto.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proponente, con su propuesta devolverá el Pliego firmado y sellado. Las propuestas serán hechas consignando el precio unitario y su importe total, que deberá repetirse en letras al pie, con firma y sello.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Se acompañará, asimismo, un plan de trabajo como previsión del ritmo de obra a realizar en el plazo de ejecución. La falta de presentación de dicho plan implicará la aceptación de que los trabajos se irán ejecutando proporcionalmente al tiempo transcurrido, conforme al plan que estipulara unilateralmente la Universidad.</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Los precios cotizados y aceptados serán considerados básicos y en firme, cualesquiera fueran los errores u omisiones en que hubieren incurrido los oferentes.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lastRenderedPageBreak/>
        <w:t>Artículo Nº 5</w:t>
      </w:r>
      <w:r>
        <w:rPr>
          <w:rFonts w:ascii="Arial" w:eastAsia="MS Mincho" w:hAnsi="Arial" w:cs="Arial"/>
          <w:b/>
          <w:bCs/>
        </w:rPr>
        <w:t>.- Validez de oferta.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Los proponentes están obligados a mantener válida su oferta durante el plazo que se indique en las Cláusulas Legales Particulares.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Si antes de resolver la adjudicación dentro del plazo de mantenimiento de la propuesta, ésta fuera retirada o bien el proponente se negare a integrar el </w:t>
      </w:r>
      <w:r>
        <w:rPr>
          <w:rFonts w:ascii="Arial" w:eastAsia="MS Mincho" w:hAnsi="Arial" w:cs="Arial"/>
          <w:b/>
        </w:rPr>
        <w:t>5 % (</w:t>
      </w:r>
      <w:r>
        <w:rPr>
          <w:rFonts w:ascii="Arial" w:eastAsia="MS Mincho" w:hAnsi="Arial" w:cs="Arial"/>
          <w:b/>
          <w:bCs/>
        </w:rPr>
        <w:t>cinco por</w:t>
      </w:r>
      <w:r>
        <w:rPr>
          <w:rFonts w:ascii="Arial" w:eastAsia="MS Mincho" w:hAnsi="Arial" w:cs="Arial"/>
        </w:rPr>
        <w:t xml:space="preserve"> </w:t>
      </w:r>
      <w:r>
        <w:rPr>
          <w:rFonts w:ascii="Arial" w:eastAsia="MS Mincho" w:hAnsi="Arial" w:cs="Arial"/>
          <w:b/>
          <w:bCs/>
        </w:rPr>
        <w:t>ciento)</w:t>
      </w:r>
      <w:r>
        <w:rPr>
          <w:rFonts w:ascii="Arial" w:eastAsia="MS Mincho" w:hAnsi="Arial" w:cs="Arial"/>
        </w:rPr>
        <w:t xml:space="preserve"> establecido en el </w:t>
      </w:r>
      <w:r>
        <w:rPr>
          <w:rFonts w:ascii="Arial" w:eastAsia="MS Mincho" w:hAnsi="Arial" w:cs="Arial"/>
          <w:bCs/>
        </w:rPr>
        <w:t>Artículo Nº 6</w:t>
      </w:r>
      <w:r>
        <w:rPr>
          <w:rFonts w:ascii="Arial" w:eastAsia="MS Mincho" w:hAnsi="Arial" w:cs="Arial"/>
        </w:rPr>
        <w:t xml:space="preserve">, se le aplicarán las sanciones que establece la Ley Nº 13.064 y perderá además, si le hubiere correspondido constituir, la garantía del </w:t>
      </w:r>
      <w:r>
        <w:rPr>
          <w:rFonts w:ascii="Arial" w:eastAsia="MS Mincho" w:hAnsi="Arial" w:cs="Arial"/>
          <w:b/>
        </w:rPr>
        <w:t>1 % (</w:t>
      </w:r>
      <w:r>
        <w:rPr>
          <w:rFonts w:ascii="Arial" w:eastAsia="MS Mincho" w:hAnsi="Arial" w:cs="Arial"/>
          <w:b/>
          <w:bCs/>
        </w:rPr>
        <w:t>uno por ciento1%)</w:t>
      </w:r>
      <w:r>
        <w:rPr>
          <w:rFonts w:ascii="Arial" w:eastAsia="MS Mincho" w:hAnsi="Arial" w:cs="Arial"/>
        </w:rPr>
        <w:t xml:space="preserve"> de la oferta.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6</w:t>
      </w:r>
      <w:r>
        <w:rPr>
          <w:rFonts w:ascii="Arial" w:eastAsia="MS Mincho" w:hAnsi="Arial" w:cs="Arial"/>
          <w:b/>
          <w:bCs/>
        </w:rPr>
        <w:t>.- Afianzamiento del contrato.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Dentro de los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hábiles administrativos de recibida la comunicación de la adjudicación, el adjudicatario deberá entregar en concepto de garantía el </w:t>
      </w:r>
      <w:r>
        <w:rPr>
          <w:rFonts w:ascii="Arial" w:eastAsia="MS Mincho" w:hAnsi="Arial" w:cs="Arial"/>
          <w:b/>
        </w:rPr>
        <w:t>5 % (</w:t>
      </w:r>
      <w:r>
        <w:rPr>
          <w:rFonts w:ascii="Arial" w:eastAsia="MS Mincho" w:hAnsi="Arial" w:cs="Arial"/>
          <w:b/>
          <w:bCs/>
        </w:rPr>
        <w:t>cinco por</w:t>
      </w:r>
      <w:r>
        <w:rPr>
          <w:rFonts w:ascii="Arial" w:eastAsia="MS Mincho" w:hAnsi="Arial" w:cs="Arial"/>
        </w:rPr>
        <w:t xml:space="preserve"> </w:t>
      </w:r>
      <w:r>
        <w:rPr>
          <w:rFonts w:ascii="Arial" w:eastAsia="MS Mincho" w:hAnsi="Arial" w:cs="Arial"/>
          <w:b/>
          <w:bCs/>
        </w:rPr>
        <w:t>ciento)</w:t>
      </w:r>
      <w:r>
        <w:rPr>
          <w:rFonts w:ascii="Arial" w:eastAsia="MS Mincho" w:hAnsi="Arial" w:cs="Arial"/>
        </w:rPr>
        <w:t xml:space="preserve"> del monto total de la adjudicación, la que se extenderá en alguna de las siguientes formas opcionales:</w:t>
      </w:r>
    </w:p>
    <w:p w:rsidR="00917A58" w:rsidRDefault="00917A58" w:rsidP="00917A58">
      <w:pPr>
        <w:jc w:val="both"/>
        <w:rPr>
          <w:rFonts w:ascii="Arial" w:eastAsia="MS Mincho" w:hAnsi="Arial" w:cs="Arial"/>
        </w:rPr>
      </w:pPr>
    </w:p>
    <w:p w:rsidR="00917A58" w:rsidRDefault="00917A58" w:rsidP="00917A58">
      <w:pPr>
        <w:ind w:left="1416" w:hanging="711"/>
        <w:jc w:val="both"/>
        <w:rPr>
          <w:rFonts w:ascii="Arial" w:eastAsia="MS Mincho" w:hAnsi="Arial" w:cs="Arial"/>
        </w:rPr>
      </w:pPr>
      <w:r>
        <w:rPr>
          <w:rFonts w:ascii="Arial" w:eastAsia="MS Mincho" w:hAnsi="Arial" w:cs="Arial"/>
          <w:b/>
          <w:bCs/>
        </w:rPr>
        <w:t>a.-</w:t>
      </w:r>
      <w:r>
        <w:rPr>
          <w:rFonts w:ascii="Arial" w:eastAsia="MS Mincho" w:hAnsi="Arial" w:cs="Arial"/>
        </w:rPr>
        <w:tab/>
        <w:t xml:space="preserve">Efectivo (acompañar boleta de depósito en Banco </w:t>
      </w:r>
      <w:r>
        <w:rPr>
          <w:rFonts w:ascii="Arial" w:hAnsi="Arial" w:cs="Arial"/>
        </w:rPr>
        <w:t>de la Nació</w:t>
      </w:r>
      <w:r>
        <w:rPr>
          <w:rFonts w:ascii="Arial" w:eastAsia="MS Mincho" w:hAnsi="Arial" w:cs="Arial"/>
        </w:rPr>
        <w:t>n Argentina).</w:t>
      </w:r>
    </w:p>
    <w:p w:rsidR="00917A58" w:rsidRDefault="00917A58" w:rsidP="00917A58">
      <w:pPr>
        <w:ind w:left="1416" w:hanging="711"/>
        <w:jc w:val="both"/>
        <w:rPr>
          <w:rFonts w:ascii="Arial" w:eastAsia="MS Mincho" w:hAnsi="Arial" w:cs="Arial"/>
        </w:rPr>
      </w:pPr>
      <w:r>
        <w:rPr>
          <w:rFonts w:ascii="Arial" w:eastAsia="MS Mincho" w:hAnsi="Arial" w:cs="Arial"/>
          <w:b/>
          <w:bCs/>
        </w:rPr>
        <w:t>b.-</w:t>
      </w:r>
      <w:r>
        <w:rPr>
          <w:rFonts w:ascii="Arial" w:eastAsia="MS Mincho" w:hAnsi="Arial" w:cs="Arial"/>
        </w:rPr>
        <w:tab/>
        <w:t>Cheque Certificado contra una entidad bancaria del lugar o de las cercanías de donde se realiza la licitación.</w:t>
      </w:r>
    </w:p>
    <w:p w:rsidR="00917A58" w:rsidRDefault="00917A58" w:rsidP="00917A58">
      <w:pPr>
        <w:jc w:val="both"/>
        <w:rPr>
          <w:rFonts w:ascii="Arial" w:eastAsia="MS Mincho" w:hAnsi="Arial" w:cs="Arial"/>
        </w:rPr>
      </w:pPr>
      <w:r>
        <w:rPr>
          <w:rFonts w:ascii="Arial" w:eastAsia="MS Mincho" w:hAnsi="Arial" w:cs="Arial"/>
        </w:rPr>
        <w:tab/>
      </w:r>
      <w:r>
        <w:rPr>
          <w:rFonts w:ascii="Arial" w:eastAsia="MS Mincho" w:hAnsi="Arial" w:cs="Arial"/>
          <w:b/>
          <w:bCs/>
        </w:rPr>
        <w:t>c.-</w:t>
      </w:r>
      <w:r>
        <w:rPr>
          <w:rFonts w:ascii="Arial" w:eastAsia="MS Mincho" w:hAnsi="Arial" w:cs="Arial"/>
        </w:rPr>
        <w:tab/>
        <w:t xml:space="preserve">Títulos o Bonos nacionales, provinciales o municipales que tengan </w:t>
      </w:r>
    </w:p>
    <w:p w:rsidR="00917A58" w:rsidRDefault="00917A58" w:rsidP="00917A58">
      <w:pPr>
        <w:ind w:left="1416"/>
        <w:jc w:val="both"/>
        <w:rPr>
          <w:rFonts w:ascii="Arial" w:eastAsia="MS Mincho" w:hAnsi="Arial" w:cs="Arial"/>
        </w:rPr>
      </w:pPr>
      <w:proofErr w:type="gramStart"/>
      <w:r>
        <w:rPr>
          <w:rFonts w:ascii="Arial" w:eastAsia="MS Mincho" w:hAnsi="Arial" w:cs="Arial"/>
        </w:rPr>
        <w:t>cotización</w:t>
      </w:r>
      <w:proofErr w:type="gramEnd"/>
      <w:r>
        <w:rPr>
          <w:rFonts w:ascii="Arial" w:eastAsia="MS Mincho" w:hAnsi="Arial" w:cs="Arial"/>
        </w:rPr>
        <w:t xml:space="preserve"> en la Bolsa de Comercio de la ciudad de Buenos Aires, al valor de plaza.</w:t>
      </w:r>
    </w:p>
    <w:p w:rsidR="00917A58" w:rsidRDefault="00917A58" w:rsidP="00917A58">
      <w:pPr>
        <w:jc w:val="both"/>
        <w:rPr>
          <w:rFonts w:ascii="Arial" w:eastAsia="MS Mincho" w:hAnsi="Arial" w:cs="Arial"/>
        </w:rPr>
      </w:pPr>
      <w:r>
        <w:rPr>
          <w:rFonts w:ascii="Arial" w:eastAsia="MS Mincho" w:hAnsi="Arial" w:cs="Arial"/>
        </w:rPr>
        <w:tab/>
      </w:r>
      <w:r>
        <w:rPr>
          <w:rFonts w:ascii="Arial" w:eastAsia="MS Mincho" w:hAnsi="Arial" w:cs="Arial"/>
          <w:b/>
          <w:bCs/>
        </w:rPr>
        <w:t>d.-</w:t>
      </w:r>
      <w:r>
        <w:rPr>
          <w:rFonts w:ascii="Arial" w:eastAsia="MS Mincho" w:hAnsi="Arial" w:cs="Arial"/>
        </w:rPr>
        <w:tab/>
        <w:t>Fianza bancaria.</w:t>
      </w:r>
    </w:p>
    <w:p w:rsidR="00917A58" w:rsidRDefault="00917A58" w:rsidP="00917A58">
      <w:pPr>
        <w:jc w:val="both"/>
        <w:rPr>
          <w:rFonts w:ascii="Arial" w:eastAsia="MS Mincho" w:hAnsi="Arial" w:cs="Arial"/>
        </w:rPr>
      </w:pPr>
      <w:r>
        <w:rPr>
          <w:rFonts w:ascii="Arial" w:eastAsia="MS Mincho" w:hAnsi="Arial" w:cs="Arial"/>
        </w:rPr>
        <w:tab/>
      </w:r>
      <w:proofErr w:type="gramStart"/>
      <w:r>
        <w:rPr>
          <w:rFonts w:ascii="Arial" w:eastAsia="MS Mincho" w:hAnsi="Arial" w:cs="Arial"/>
          <w:b/>
        </w:rPr>
        <w:t>e</w:t>
      </w:r>
      <w:proofErr w:type="gramEnd"/>
      <w:r>
        <w:rPr>
          <w:rFonts w:ascii="Arial" w:eastAsia="MS Mincho" w:hAnsi="Arial" w:cs="Arial"/>
          <w:b/>
        </w:rPr>
        <w:tab/>
      </w:r>
      <w:r>
        <w:rPr>
          <w:rFonts w:ascii="Arial" w:eastAsia="MS Mincho" w:hAnsi="Arial" w:cs="Arial"/>
        </w:rPr>
        <w:t xml:space="preserve">Seguro de Caución, con los requisitos establecidos por el Decreto </w:t>
      </w:r>
    </w:p>
    <w:p w:rsidR="00917A58" w:rsidRDefault="00917A58" w:rsidP="00917A58">
      <w:pPr>
        <w:ind w:left="708" w:firstLine="708"/>
        <w:jc w:val="both"/>
        <w:rPr>
          <w:rFonts w:ascii="Arial" w:eastAsia="MS Mincho" w:hAnsi="Arial" w:cs="Arial"/>
        </w:rPr>
      </w:pPr>
      <w:r>
        <w:rPr>
          <w:rFonts w:ascii="Arial" w:eastAsia="MS Mincho" w:hAnsi="Arial" w:cs="Arial"/>
        </w:rPr>
        <w:t>Nº 411/969.</w:t>
      </w:r>
    </w:p>
    <w:p w:rsidR="00917A58" w:rsidRDefault="00917A58" w:rsidP="00917A58">
      <w:pPr>
        <w:ind w:left="1416" w:hanging="711"/>
        <w:jc w:val="both"/>
        <w:rPr>
          <w:rFonts w:ascii="Arial" w:eastAsia="MS Mincho" w:hAnsi="Arial" w:cs="Arial"/>
        </w:rPr>
      </w:pPr>
      <w:r>
        <w:rPr>
          <w:rFonts w:ascii="Arial" w:eastAsia="MS Mincho" w:hAnsi="Arial" w:cs="Arial"/>
          <w:b/>
        </w:rPr>
        <w:t>f</w:t>
      </w:r>
      <w:r>
        <w:rPr>
          <w:rFonts w:ascii="Arial" w:eastAsia="MS Mincho" w:hAnsi="Arial" w:cs="Arial"/>
          <w:b/>
          <w:bCs/>
        </w:rPr>
        <w:t>.-</w:t>
      </w:r>
      <w:r>
        <w:rPr>
          <w:rFonts w:ascii="Arial" w:eastAsia="MS Mincho" w:hAnsi="Arial" w:cs="Arial"/>
        </w:rPr>
        <w:tab/>
        <w:t xml:space="preserve">Pagaré a la vista y sin protesto, suscripto por quienes tengan el uso de la razón social o actúen con poder suficiente del adjudicatario, hasta la suma de </w:t>
      </w:r>
      <w:r>
        <w:rPr>
          <w:rFonts w:ascii="Arial" w:eastAsia="MS Mincho" w:hAnsi="Arial" w:cs="Arial"/>
          <w:b/>
        </w:rPr>
        <w:t>$ 1.000 (</w:t>
      </w:r>
      <w:r>
        <w:rPr>
          <w:rFonts w:ascii="Arial" w:eastAsia="MS Mincho" w:hAnsi="Arial" w:cs="Arial"/>
          <w:b/>
          <w:bCs/>
        </w:rPr>
        <w:t>mil pesos).</w:t>
      </w:r>
      <w:r>
        <w:rPr>
          <w:rFonts w:ascii="Arial" w:eastAsia="MS Mincho" w:hAnsi="Arial" w:cs="Arial"/>
        </w:rPr>
        <w:t xml:space="preserve"> Cuando supere esta cifra deberá ser </w:t>
      </w:r>
      <w:proofErr w:type="gramStart"/>
      <w:r>
        <w:rPr>
          <w:rFonts w:ascii="Arial" w:eastAsia="MS Mincho" w:hAnsi="Arial" w:cs="Arial"/>
        </w:rPr>
        <w:t>sustituido</w:t>
      </w:r>
      <w:proofErr w:type="gramEnd"/>
      <w:r>
        <w:rPr>
          <w:rFonts w:ascii="Arial" w:eastAsia="MS Mincho" w:hAnsi="Arial" w:cs="Arial"/>
        </w:rPr>
        <w:t xml:space="preserve"> por alguna de las formas previstas en este artículo.</w:t>
      </w:r>
    </w:p>
    <w:p w:rsidR="00917A58" w:rsidRDefault="00917A58" w:rsidP="00917A58">
      <w:pPr>
        <w:ind w:left="1416" w:hanging="711"/>
        <w:jc w:val="both"/>
        <w:rPr>
          <w:rFonts w:ascii="Arial" w:eastAsia="MS Mincho" w:hAnsi="Arial" w:cs="Arial"/>
        </w:rPr>
      </w:pPr>
      <w:proofErr w:type="gramStart"/>
      <w:r>
        <w:rPr>
          <w:rFonts w:ascii="Arial" w:eastAsia="MS Mincho" w:hAnsi="Arial" w:cs="Arial"/>
          <w:b/>
        </w:rPr>
        <w:t>g</w:t>
      </w:r>
      <w:proofErr w:type="gramEnd"/>
      <w:r>
        <w:rPr>
          <w:rFonts w:ascii="Arial" w:eastAsia="MS Mincho" w:hAnsi="Arial" w:cs="Arial"/>
        </w:rPr>
        <w:tab/>
        <w:t xml:space="preserve">El depósito de garantía de la propuesta del </w:t>
      </w:r>
      <w:r>
        <w:rPr>
          <w:rFonts w:ascii="Arial" w:eastAsia="MS Mincho" w:hAnsi="Arial" w:cs="Arial"/>
          <w:b/>
        </w:rPr>
        <w:t>1 % (</w:t>
      </w:r>
      <w:r>
        <w:rPr>
          <w:rFonts w:ascii="Arial" w:eastAsia="MS Mincho" w:hAnsi="Arial" w:cs="Arial"/>
          <w:b/>
          <w:bCs/>
        </w:rPr>
        <w:t>uno por ciento)</w:t>
      </w:r>
      <w:r>
        <w:rPr>
          <w:rFonts w:ascii="Arial" w:eastAsia="MS Mincho" w:hAnsi="Arial" w:cs="Arial"/>
        </w:rPr>
        <w:t>, si ya se hubiera constituido, podrá formar parte de este fondo.</w:t>
      </w:r>
    </w:p>
    <w:p w:rsidR="00917A58" w:rsidRDefault="00917A58" w:rsidP="00917A58">
      <w:pPr>
        <w:ind w:left="708" w:firstLine="708"/>
        <w:jc w:val="both"/>
        <w:rPr>
          <w:rFonts w:ascii="Arial" w:eastAsia="MS Mincho" w:hAnsi="Arial" w:cs="Arial"/>
        </w:rPr>
      </w:pPr>
    </w:p>
    <w:p w:rsidR="00917A58" w:rsidRDefault="00917A58" w:rsidP="00917A58">
      <w:pPr>
        <w:pStyle w:val="Textoindependiente"/>
        <w:rPr>
          <w:sz w:val="22"/>
        </w:rPr>
      </w:pPr>
      <w:r>
        <w:rPr>
          <w:sz w:val="22"/>
        </w:rPr>
        <w:tab/>
        <w:t>Cumplido tal requisito, corresponderá la firma del contrato.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Si emitido el contrato, el adjudicatario se negare a cumplirlo, perderá el depósito de afianzamiento del </w:t>
      </w:r>
      <w:r>
        <w:rPr>
          <w:rFonts w:ascii="Arial" w:eastAsia="MS Mincho" w:hAnsi="Arial" w:cs="Arial"/>
          <w:b/>
        </w:rPr>
        <w:t>5 % (</w:t>
      </w:r>
      <w:r>
        <w:rPr>
          <w:rFonts w:ascii="Arial" w:eastAsia="MS Mincho" w:hAnsi="Arial" w:cs="Arial"/>
          <w:b/>
          <w:bCs/>
        </w:rPr>
        <w:t>cinco por ciento)</w:t>
      </w:r>
      <w:r>
        <w:rPr>
          <w:rFonts w:ascii="Arial" w:eastAsia="MS Mincho" w:hAnsi="Arial" w:cs="Arial"/>
        </w:rPr>
        <w:t>, sin perjuicio de las demás sanciones legales que correspondan.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7.</w:t>
      </w:r>
      <w:r>
        <w:rPr>
          <w:rFonts w:ascii="Arial" w:eastAsia="MS Mincho" w:hAnsi="Arial" w:cs="Arial"/>
          <w:b/>
          <w:bCs/>
        </w:rPr>
        <w:t>- Inspección del lugar de trabajo.</w:t>
      </w: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u w:val="single"/>
        </w:rPr>
      </w:pPr>
      <w:r>
        <w:rPr>
          <w:rFonts w:ascii="Arial" w:eastAsia="MS Mincho" w:hAnsi="Arial" w:cs="Arial"/>
        </w:rPr>
        <w:tab/>
        <w:t xml:space="preserve">El Contratista </w:t>
      </w:r>
      <w:r>
        <w:rPr>
          <w:rFonts w:ascii="Arial" w:eastAsia="MS Mincho" w:hAnsi="Arial" w:cs="Arial"/>
          <w:b/>
        </w:rPr>
        <w:t>está obligado a visitar el lugar de la obra a los fines de su cotización.</w:t>
      </w:r>
    </w:p>
    <w:p w:rsidR="00917A58" w:rsidRDefault="00917A58" w:rsidP="00917A58">
      <w:pPr>
        <w:pStyle w:val="Textoindependiente3"/>
        <w:ind w:firstLine="708"/>
      </w:pPr>
      <w:r>
        <w:t>Todas las preguntas que se formulen en este acto se realizarán por escrito ante la Inspección, la que responderá en forma  de circular a través de la Dirección de Compras Centralizadas.</w:t>
      </w:r>
    </w:p>
    <w:p w:rsidR="00917A58" w:rsidRDefault="00917A58" w:rsidP="00917A58">
      <w:pPr>
        <w:jc w:val="both"/>
        <w:rPr>
          <w:rFonts w:ascii="Arial" w:eastAsia="MS Mincho" w:hAnsi="Arial" w:cs="Arial"/>
        </w:rPr>
      </w:pPr>
      <w:r>
        <w:rPr>
          <w:rFonts w:ascii="Arial" w:eastAsia="MS Mincho" w:hAnsi="Arial" w:cs="Arial"/>
        </w:rPr>
        <w:tab/>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8</w:t>
      </w:r>
      <w:r>
        <w:rPr>
          <w:rFonts w:ascii="Arial" w:eastAsia="MS Mincho" w:hAnsi="Arial" w:cs="Arial"/>
          <w:b/>
          <w:bCs/>
        </w:rPr>
        <w:t>.- Andamiaje y herramientas.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lastRenderedPageBreak/>
        <w:tab/>
        <w:t>Corre por cuenta del contratista el suministro del equipo, andamiaje y herramientas necesarios para la ejecución de los trabajos, siendo de su exclusiva responsabilidad los accidentes de trabajo que se produjeran por causas de su utilización.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9</w:t>
      </w:r>
      <w:r>
        <w:rPr>
          <w:rFonts w:ascii="Arial" w:eastAsia="MS Mincho" w:hAnsi="Arial" w:cs="Arial"/>
          <w:b/>
          <w:bCs/>
        </w:rPr>
        <w:t>.- Plazo de ejecución.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proponente queda obligado a respetar el plazo que se especifique en las Cláusulas Legales Particulares.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plazo se computará en días corridos y a partir del momento en que se labre el Acta de Iniciación.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El contratista queda obligado a comenzar los trabajos dentro de los </w:t>
      </w:r>
      <w:r>
        <w:rPr>
          <w:rFonts w:ascii="Arial" w:eastAsia="MS Mincho" w:hAnsi="Arial" w:cs="Arial"/>
          <w:b/>
        </w:rPr>
        <w:t>5 (</w:t>
      </w:r>
      <w:r>
        <w:rPr>
          <w:rFonts w:ascii="Arial" w:eastAsia="MS Mincho" w:hAnsi="Arial" w:cs="Arial"/>
          <w:b/>
          <w:bCs/>
        </w:rPr>
        <w:t>cinco) días</w:t>
      </w:r>
      <w:r>
        <w:rPr>
          <w:rFonts w:ascii="Arial" w:eastAsia="MS Mincho" w:hAnsi="Arial" w:cs="Arial"/>
        </w:rPr>
        <w:t xml:space="preserve"> </w:t>
      </w:r>
      <w:r>
        <w:rPr>
          <w:rFonts w:ascii="Arial" w:eastAsia="MS Mincho" w:hAnsi="Arial" w:cs="Arial"/>
          <w:b/>
          <w:bCs/>
        </w:rPr>
        <w:t>corridos de la firma del Contrato</w:t>
      </w:r>
      <w:r>
        <w:rPr>
          <w:rFonts w:ascii="Arial" w:eastAsia="MS Mincho" w:hAnsi="Arial" w:cs="Arial"/>
        </w:rPr>
        <w:t>; si así no lo hiciere se labrará automáticamente el Acta de Iniciación, a partir de la cual comenzarán a regir los plazos de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10</w:t>
      </w:r>
      <w:r>
        <w:rPr>
          <w:rFonts w:ascii="Arial" w:eastAsia="MS Mincho" w:hAnsi="Arial" w:cs="Arial"/>
          <w:b/>
          <w:bCs/>
        </w:rPr>
        <w:t>.- Responsabilidad del contratista.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tiempo requerido para la aprobación de muestras, tableros, análisis, inspecciones u otros hechos similares se incluirá en el cómputo de plazo contractual.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11</w:t>
      </w:r>
      <w:r>
        <w:rPr>
          <w:rFonts w:ascii="Arial" w:eastAsia="MS Mincho" w:hAnsi="Arial" w:cs="Arial"/>
          <w:b/>
          <w:bCs/>
        </w:rPr>
        <w:t>.- Inspección y representación en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contratista y su personal guardarán respeto y acatarán las indicaciones dadas por la Inspección de la Repartición, debiendo respetarse además las disposiciones que ella fije en cuanto a horario, feriados o supuestos similares. El contratista designará un capataz o encargado que lo represente en la obra, sujeto a la aceptación de la Inspección, la que podrá disponer el retiro de operarios que, a su juicio, sean irrespetuosos o no reúnan las condiciones de idoneidad o incurran en actos perturbadores de cualquier índole.</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12</w:t>
      </w:r>
      <w:r>
        <w:rPr>
          <w:rFonts w:ascii="Arial" w:eastAsia="MS Mincho" w:hAnsi="Arial" w:cs="Arial"/>
          <w:b/>
          <w:bCs/>
        </w:rPr>
        <w:t>.- Responsabilidad del contratista.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Corresponden al contratista las obligaciones y responsabilidades que con respecto a su personal fijan las disposiciones legales sobre accidentes de trabajo, daños a terceros, personas o propiedades, estando obligado a asegurar por su cuenta al personal que ocupe durante el trabajo. Asimismo, deberá dar estricto cumplimiento a las demás normas que rigen el trabajo y la seguridad social.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13</w:t>
      </w:r>
      <w:r>
        <w:rPr>
          <w:rFonts w:ascii="Arial" w:eastAsia="MS Mincho" w:hAnsi="Arial" w:cs="Arial"/>
          <w:b/>
          <w:bCs/>
        </w:rPr>
        <w:t>.- Limpieza de la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Durante la ejecución de las obras, el contratista deberá mantener limpio el sitio de los trabajos. La limpieza final de la obra incluirá todo lo que haya quedado afectado como consecuencia de la ejecución de los trabajos a su cargo.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lastRenderedPageBreak/>
        <w:t>Artículo Nº 14</w:t>
      </w:r>
      <w:r>
        <w:rPr>
          <w:rFonts w:ascii="Arial" w:eastAsia="MS Mincho" w:hAnsi="Arial" w:cs="Arial"/>
          <w:b/>
          <w:bCs/>
        </w:rPr>
        <w:t>.- Pago. Certificación de los trabajos. Fondo de Garantía. Devolución    del Fondo de Garantía.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Recibido el trabajo a entera satisfacción de la Repartición se practicará la Certificación por el importe de la obra contratada, previa retención del </w:t>
      </w:r>
      <w:r>
        <w:rPr>
          <w:rFonts w:ascii="Arial" w:eastAsia="MS Mincho" w:hAnsi="Arial" w:cs="Arial"/>
          <w:b/>
        </w:rPr>
        <w:t>5 % (</w:t>
      </w:r>
      <w:r>
        <w:rPr>
          <w:rFonts w:ascii="Arial" w:eastAsia="MS Mincho" w:hAnsi="Arial" w:cs="Arial"/>
          <w:b/>
          <w:bCs/>
        </w:rPr>
        <w:t>cinco por ciento)</w:t>
      </w:r>
      <w:r>
        <w:rPr>
          <w:rFonts w:ascii="Arial" w:eastAsia="MS Mincho" w:hAnsi="Arial" w:cs="Arial"/>
        </w:rPr>
        <w:t xml:space="preserve"> en concepto de Fondo de Garantía, salvo especificación en contrario en las Cláusulas Legales Particulares, el que se retendrá juntamente con la Fianza de Contrato </w:t>
      </w:r>
      <w:r>
        <w:rPr>
          <w:rFonts w:ascii="Arial" w:eastAsia="MS Mincho" w:hAnsi="Arial" w:cs="Arial"/>
          <w:b/>
          <w:bCs/>
        </w:rPr>
        <w:t>(Artículo Nº 6).</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Los importes así retenidos serán devueltos al contratista una vez vencido el plazo de garantía </w:t>
      </w:r>
      <w:r>
        <w:rPr>
          <w:rFonts w:ascii="Arial" w:eastAsia="MS Mincho" w:hAnsi="Arial" w:cs="Arial"/>
          <w:b/>
          <w:bCs/>
        </w:rPr>
        <w:t>(Artículo Nº 15)</w:t>
      </w:r>
      <w:r>
        <w:rPr>
          <w:rFonts w:ascii="Arial" w:eastAsia="MS Mincho" w:hAnsi="Arial" w:cs="Arial"/>
        </w:rPr>
        <w:t>, previa comprobación del buen estado de las obras y verificación del correcto funcionamiento de las instalaciones especiales si las hubiere.</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El pago se efectuará a los </w:t>
      </w:r>
      <w:r>
        <w:rPr>
          <w:rFonts w:ascii="Arial" w:eastAsia="MS Mincho" w:hAnsi="Arial" w:cs="Arial"/>
          <w:b/>
        </w:rPr>
        <w:t>30 (</w:t>
      </w:r>
      <w:r>
        <w:rPr>
          <w:rFonts w:ascii="Arial" w:eastAsia="MS Mincho" w:hAnsi="Arial" w:cs="Arial"/>
          <w:b/>
          <w:bCs/>
        </w:rPr>
        <w:t>treinta) días</w:t>
      </w:r>
      <w:r>
        <w:rPr>
          <w:rFonts w:ascii="Arial" w:eastAsia="MS Mincho" w:hAnsi="Arial" w:cs="Arial"/>
        </w:rPr>
        <w:t xml:space="preserve"> a contar desde la fecha de presentación del correspondiente Certificado, que deberá ser acompañado por el Acta de Iniciación y la Recepción Provisoria en el caso del último certificado.</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Siempre que la naturaleza de la contratación lo posibilite, podrán efectuarse certificaciones parciales, conforme a las condiciones establecidas en las Cláusulas Legales Particulares.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pStyle w:val="Ttulo2"/>
        <w:rPr>
          <w:sz w:val="22"/>
        </w:rPr>
      </w:pPr>
      <w:r>
        <w:rPr>
          <w:sz w:val="22"/>
          <w:u w:val="single"/>
        </w:rPr>
        <w:t>Artículo Nº 15</w:t>
      </w:r>
      <w:r>
        <w:rPr>
          <w:sz w:val="22"/>
        </w:rPr>
        <w:t>.- Plazo de garantía. Sustitución del Fondo de Garantía.</w:t>
      </w: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rPr>
      </w:pPr>
      <w:r>
        <w:rPr>
          <w:rFonts w:ascii="Arial" w:eastAsia="MS Mincho" w:hAnsi="Arial" w:cs="Arial"/>
        </w:rPr>
        <w:tab/>
        <w:t xml:space="preserve">El plazo de garantía será de </w:t>
      </w:r>
      <w:r>
        <w:rPr>
          <w:rFonts w:ascii="Arial" w:eastAsia="MS Mincho" w:hAnsi="Arial" w:cs="Arial"/>
          <w:b/>
        </w:rPr>
        <w:t>6 (</w:t>
      </w:r>
      <w:r>
        <w:rPr>
          <w:rFonts w:ascii="Arial" w:eastAsia="MS Mincho" w:hAnsi="Arial" w:cs="Arial"/>
          <w:b/>
          <w:bCs/>
        </w:rPr>
        <w:t>seis) meses</w:t>
      </w:r>
      <w:r>
        <w:rPr>
          <w:rFonts w:ascii="Arial" w:eastAsia="MS Mincho" w:hAnsi="Arial" w:cs="Arial"/>
        </w:rPr>
        <w:t>, salvo especificaciones en contrario de las Cláusulas Legales Particulares.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Se permitirá sustituir el Fondo de Garantía hecho efectivo, por títulos, bonos, fianza bancaria o seguros de caución (incisos </w:t>
      </w:r>
      <w:r>
        <w:rPr>
          <w:rFonts w:ascii="Arial" w:eastAsia="MS Mincho" w:hAnsi="Arial" w:cs="Arial"/>
          <w:b/>
          <w:bCs/>
        </w:rPr>
        <w:t>c</w:t>
      </w:r>
      <w:r>
        <w:rPr>
          <w:rFonts w:ascii="Arial" w:eastAsia="MS Mincho" w:hAnsi="Arial" w:cs="Arial"/>
        </w:rPr>
        <w:t xml:space="preserve">, </w:t>
      </w:r>
      <w:r>
        <w:rPr>
          <w:rFonts w:ascii="Arial" w:eastAsia="MS Mincho" w:hAnsi="Arial" w:cs="Arial"/>
          <w:b/>
          <w:bCs/>
        </w:rPr>
        <w:t>d</w:t>
      </w:r>
      <w:r>
        <w:rPr>
          <w:rFonts w:ascii="Arial" w:eastAsia="MS Mincho" w:hAnsi="Arial" w:cs="Arial"/>
        </w:rPr>
        <w:t xml:space="preserve">, y </w:t>
      </w:r>
      <w:r>
        <w:rPr>
          <w:rFonts w:ascii="Arial" w:eastAsia="MS Mincho" w:hAnsi="Arial" w:cs="Arial"/>
          <w:b/>
          <w:bCs/>
        </w:rPr>
        <w:t>f</w:t>
      </w:r>
      <w:r>
        <w:rPr>
          <w:rFonts w:ascii="Arial" w:eastAsia="MS Mincho" w:hAnsi="Arial" w:cs="Arial"/>
        </w:rPr>
        <w:t xml:space="preserve"> del </w:t>
      </w:r>
      <w:r>
        <w:rPr>
          <w:rFonts w:ascii="Arial" w:eastAsia="MS Mincho" w:hAnsi="Arial" w:cs="Arial"/>
          <w:b/>
          <w:bCs/>
        </w:rPr>
        <w:t>Artículo Nº 6</w:t>
      </w:r>
      <w:r>
        <w:rPr>
          <w:rFonts w:ascii="Arial" w:eastAsia="MS Mincho" w:hAnsi="Arial" w:cs="Arial"/>
        </w:rPr>
        <w:t>), a entera satisfacción de la Repartición.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16</w:t>
      </w:r>
      <w:r>
        <w:rPr>
          <w:rFonts w:ascii="Arial" w:eastAsia="MS Mincho" w:hAnsi="Arial" w:cs="Arial"/>
          <w:b/>
          <w:bCs/>
        </w:rPr>
        <w:t>.- Multas por retardo en la entrega de obras.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Por demora en la entrega de la obra, salvo causa mayor debidamente justificada a criterio de la Universidad, el contratista se hará pasible de una multa calculada mediante la siguiente fórmula:</w:t>
      </w:r>
    </w:p>
    <w:p w:rsidR="00917A58" w:rsidRPr="006A1916" w:rsidRDefault="00917A58" w:rsidP="00917A58">
      <w:pPr>
        <w:jc w:val="both"/>
        <w:rPr>
          <w:rFonts w:ascii="Arial" w:eastAsia="MS Mincho" w:hAnsi="Arial" w:cs="Arial"/>
          <w:b/>
          <w:bCs/>
          <w:u w:val="single"/>
          <w:lang w:val="es-ES"/>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sidRPr="006A1916">
        <w:rPr>
          <w:rFonts w:ascii="Arial" w:eastAsia="MS Mincho" w:hAnsi="Arial" w:cs="Arial"/>
          <w:b/>
          <w:bCs/>
          <w:lang w:val="es-ES"/>
        </w:rPr>
        <w:t xml:space="preserve">M = 0,20   </w:t>
      </w:r>
      <w:r w:rsidRPr="006A1916">
        <w:rPr>
          <w:rFonts w:ascii="Arial" w:eastAsia="MS Mincho" w:hAnsi="Arial" w:cs="Arial"/>
          <w:b/>
          <w:bCs/>
          <w:u w:val="single"/>
          <w:lang w:val="es-ES"/>
        </w:rPr>
        <w:t xml:space="preserve">C </w:t>
      </w:r>
    </w:p>
    <w:p w:rsidR="00917A58" w:rsidRPr="006A1916" w:rsidRDefault="00917A58" w:rsidP="00917A58">
      <w:pPr>
        <w:jc w:val="both"/>
        <w:rPr>
          <w:rFonts w:ascii="Arial" w:eastAsia="MS Mincho" w:hAnsi="Arial" w:cs="Arial"/>
          <w:b/>
          <w:bCs/>
          <w:lang w:val="es-ES"/>
        </w:rPr>
      </w:pPr>
      <w:r w:rsidRPr="006A1916">
        <w:rPr>
          <w:rFonts w:ascii="Arial" w:eastAsia="MS Mincho" w:hAnsi="Arial" w:cs="Arial"/>
          <w:b/>
          <w:bCs/>
          <w:lang w:val="es-ES"/>
        </w:rPr>
        <w:tab/>
      </w:r>
      <w:r w:rsidRPr="006A1916">
        <w:rPr>
          <w:rFonts w:ascii="Arial" w:eastAsia="MS Mincho" w:hAnsi="Arial" w:cs="Arial"/>
          <w:b/>
          <w:bCs/>
          <w:lang w:val="es-ES"/>
        </w:rPr>
        <w:tab/>
      </w:r>
      <w:r w:rsidRPr="006A1916">
        <w:rPr>
          <w:rFonts w:ascii="Arial" w:eastAsia="MS Mincho" w:hAnsi="Arial" w:cs="Arial"/>
          <w:b/>
          <w:bCs/>
          <w:lang w:val="es-ES"/>
        </w:rPr>
        <w:tab/>
      </w:r>
      <w:r w:rsidRPr="006A1916">
        <w:rPr>
          <w:rFonts w:ascii="Arial" w:eastAsia="MS Mincho" w:hAnsi="Arial" w:cs="Arial"/>
          <w:b/>
          <w:bCs/>
          <w:lang w:val="es-ES"/>
        </w:rPr>
        <w:tab/>
      </w:r>
      <w:r w:rsidRPr="006A1916">
        <w:rPr>
          <w:rFonts w:ascii="Arial" w:eastAsia="MS Mincho" w:hAnsi="Arial" w:cs="Arial"/>
          <w:b/>
          <w:bCs/>
          <w:lang w:val="es-ES"/>
        </w:rPr>
        <w:tab/>
        <w:t xml:space="preserve">                  P</w:t>
      </w:r>
    </w:p>
    <w:p w:rsidR="00917A58" w:rsidRPr="006A1916" w:rsidRDefault="00917A58" w:rsidP="00917A58">
      <w:pPr>
        <w:jc w:val="both"/>
        <w:rPr>
          <w:rFonts w:ascii="Arial" w:eastAsia="MS Mincho" w:hAnsi="Arial" w:cs="Arial"/>
          <w:lang w:val="es-ES"/>
        </w:rPr>
      </w:pPr>
    </w:p>
    <w:p w:rsidR="00917A58" w:rsidRDefault="00917A58" w:rsidP="00917A58">
      <w:pPr>
        <w:jc w:val="both"/>
        <w:rPr>
          <w:rFonts w:ascii="Arial" w:eastAsia="MS Mincho" w:hAnsi="Arial" w:cs="Arial"/>
        </w:rPr>
      </w:pPr>
      <w:r>
        <w:rPr>
          <w:rFonts w:ascii="Arial" w:eastAsia="MS Mincho" w:hAnsi="Arial" w:cs="Arial"/>
          <w:b/>
          <w:bCs/>
        </w:rPr>
        <w:tab/>
        <w:t>M=</w:t>
      </w:r>
      <w:r>
        <w:rPr>
          <w:rFonts w:ascii="Arial" w:eastAsia="MS Mincho" w:hAnsi="Arial" w:cs="Arial"/>
        </w:rPr>
        <w:t xml:space="preserve"> Multa a aplicar por cada día corrido de demora.</w:t>
      </w:r>
    </w:p>
    <w:p w:rsidR="00917A58" w:rsidRDefault="00917A58" w:rsidP="00917A58">
      <w:pPr>
        <w:jc w:val="both"/>
        <w:rPr>
          <w:rFonts w:ascii="Arial" w:eastAsia="MS Mincho" w:hAnsi="Arial" w:cs="Arial"/>
        </w:rPr>
      </w:pPr>
      <w:r>
        <w:rPr>
          <w:rFonts w:ascii="Arial" w:eastAsia="MS Mincho" w:hAnsi="Arial" w:cs="Arial"/>
          <w:b/>
          <w:bCs/>
        </w:rPr>
        <w:tab/>
        <w:t>C=</w:t>
      </w:r>
      <w:r>
        <w:rPr>
          <w:rFonts w:ascii="Arial" w:eastAsia="MS Mincho" w:hAnsi="Arial" w:cs="Arial"/>
        </w:rPr>
        <w:t xml:space="preserve"> Monto del contrato.</w:t>
      </w:r>
    </w:p>
    <w:p w:rsidR="00917A58" w:rsidRDefault="00917A58" w:rsidP="00917A58">
      <w:pPr>
        <w:jc w:val="both"/>
        <w:rPr>
          <w:rFonts w:ascii="Arial" w:eastAsia="MS Mincho" w:hAnsi="Arial" w:cs="Arial"/>
        </w:rPr>
      </w:pPr>
      <w:r>
        <w:rPr>
          <w:rFonts w:ascii="Arial" w:eastAsia="MS Mincho" w:hAnsi="Arial" w:cs="Arial"/>
          <w:b/>
          <w:bCs/>
        </w:rPr>
        <w:tab/>
        <w:t>P=</w:t>
      </w:r>
      <w:r>
        <w:rPr>
          <w:rFonts w:ascii="Arial" w:eastAsia="MS Mincho" w:hAnsi="Arial" w:cs="Arial"/>
        </w:rPr>
        <w:t xml:space="preserve"> Plazo original del contrato, expresado en días corridos.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Se aplicará en forma automática descontándose de los créditos a favor del contratista o podrán requerirse por vía judicial.</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Cuando el importe de la multa alcance el </w:t>
      </w:r>
      <w:r>
        <w:rPr>
          <w:rFonts w:ascii="Arial" w:eastAsia="MS Mincho" w:hAnsi="Arial" w:cs="Arial"/>
          <w:b/>
        </w:rPr>
        <w:t>% 10 (</w:t>
      </w:r>
      <w:r>
        <w:rPr>
          <w:rFonts w:ascii="Arial" w:eastAsia="MS Mincho" w:hAnsi="Arial" w:cs="Arial"/>
          <w:b/>
          <w:bCs/>
        </w:rPr>
        <w:t>diez por ciento)</w:t>
      </w:r>
      <w:r>
        <w:rPr>
          <w:rFonts w:ascii="Arial" w:eastAsia="MS Mincho" w:hAnsi="Arial" w:cs="Arial"/>
        </w:rPr>
        <w:t xml:space="preserve"> de la contratación, la Repartición podrá optar por la rescisión del contrato por culpa del contratista, en el momento en que a partir de allí lo crea conveniente y bastando para ello la mera notificación fehaciente. Asimismo, la eventual rescisión no libera al contratista de su responsabilidad por los daños y perjuicios emergentes de la obra.</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 xml:space="preserve">Se deja constancia que el </w:t>
      </w:r>
      <w:r>
        <w:rPr>
          <w:rFonts w:ascii="Arial" w:eastAsia="MS Mincho" w:hAnsi="Arial" w:cs="Arial"/>
          <w:b/>
        </w:rPr>
        <w:t>10 % (</w:t>
      </w:r>
      <w:r>
        <w:rPr>
          <w:rFonts w:ascii="Arial" w:eastAsia="MS Mincho" w:hAnsi="Arial" w:cs="Arial"/>
          <w:b/>
          <w:bCs/>
        </w:rPr>
        <w:t>diez por ciento)</w:t>
      </w:r>
      <w:r>
        <w:rPr>
          <w:rFonts w:ascii="Arial" w:eastAsia="MS Mincho" w:hAnsi="Arial" w:cs="Arial"/>
        </w:rPr>
        <w:t xml:space="preserve"> que facultará a la Universidad a rescindir el contrato se tomará sobre el valor de la oferta, sin </w:t>
      </w:r>
      <w:r>
        <w:rPr>
          <w:rFonts w:ascii="Arial" w:eastAsia="MS Mincho" w:hAnsi="Arial" w:cs="Arial"/>
        </w:rPr>
        <w:lastRenderedPageBreak/>
        <w:t xml:space="preserve">actualización, mayores costos y/o intereses. Asimismo, ese </w:t>
      </w:r>
      <w:r>
        <w:rPr>
          <w:rFonts w:ascii="Arial" w:eastAsia="MS Mincho" w:hAnsi="Arial" w:cs="Arial"/>
          <w:b/>
        </w:rPr>
        <w:t>10 % (</w:t>
      </w:r>
      <w:r>
        <w:rPr>
          <w:rFonts w:ascii="Arial" w:eastAsia="MS Mincho" w:hAnsi="Arial" w:cs="Arial"/>
          <w:b/>
          <w:bCs/>
        </w:rPr>
        <w:t>diez por ciento)</w:t>
      </w:r>
      <w:r>
        <w:rPr>
          <w:rFonts w:ascii="Arial" w:eastAsia="MS Mincho" w:hAnsi="Arial" w:cs="Arial"/>
        </w:rPr>
        <w:t xml:space="preserve"> podrá ser alcanzado a través de la suma de multas alternadas que se hayan originado por diversas causas previstas y en distintos tiempos.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El contratista queda constituido en mora por el solo transcurso del o de los plazos estipulados.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17</w:t>
      </w:r>
      <w:r>
        <w:rPr>
          <w:rFonts w:ascii="Arial" w:eastAsia="MS Mincho" w:hAnsi="Arial" w:cs="Arial"/>
          <w:b/>
          <w:bCs/>
        </w:rPr>
        <w:t>.- Ejecución de trabajos de acuerdo a su fin.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Los trabajos se ejecutarán completos y terminados de acuerdo a su fin y se ajustarán a las exigencias de calidad, reglas del arte y características establecidas en la documentación licitatoria, a entera satisfacción de la Repartición, la que se reserva el derecho de rechazar todos o la parte de ellos que no se encuentre en condiciones de aceptación.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18</w:t>
      </w:r>
      <w:r>
        <w:rPr>
          <w:rFonts w:ascii="Arial" w:eastAsia="MS Mincho" w:hAnsi="Arial" w:cs="Arial"/>
          <w:b/>
          <w:bCs/>
        </w:rPr>
        <w:t>.-Normas de seguridad e higiene.</w:t>
      </w: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rPr>
      </w:pPr>
      <w:r>
        <w:rPr>
          <w:rFonts w:ascii="Arial" w:eastAsia="MS Mincho" w:hAnsi="Arial" w:cs="Arial"/>
          <w:b/>
          <w:bCs/>
        </w:rPr>
        <w:tab/>
      </w:r>
      <w:r>
        <w:rPr>
          <w:rFonts w:ascii="Arial" w:eastAsia="MS Mincho" w:hAnsi="Arial" w:cs="Arial"/>
        </w:rPr>
        <w:t>El contratista deberá cumplimentar la normativa vigente de seguridad e higiene para la industria de la construcción y actividades conexas. A tal efecto deberá:</w:t>
      </w:r>
    </w:p>
    <w:p w:rsidR="00917A58" w:rsidRDefault="00917A58" w:rsidP="00917A58">
      <w:pPr>
        <w:jc w:val="both"/>
        <w:rPr>
          <w:rFonts w:ascii="Arial" w:eastAsia="MS Mincho" w:hAnsi="Arial" w:cs="Arial"/>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1 </w:t>
      </w:r>
      <w:r>
        <w:rPr>
          <w:rFonts w:ascii="Arial" w:eastAsia="MS Mincho" w:hAnsi="Arial" w:cs="Arial"/>
        </w:rPr>
        <w:t>Presentar junto con la oferta los datos del responsable del Servicio de Seguridad e Higiene y Seguridad de la empresa, firmado en original por el profesional.</w:t>
      </w:r>
    </w:p>
    <w:p w:rsidR="00917A58" w:rsidRDefault="00917A58" w:rsidP="00917A58">
      <w:pPr>
        <w:jc w:val="both"/>
        <w:rPr>
          <w:rFonts w:ascii="Arial" w:eastAsia="MS Mincho" w:hAnsi="Arial" w:cs="Arial"/>
        </w:rPr>
      </w:pPr>
    </w:p>
    <w:p w:rsidR="00917A58" w:rsidRDefault="00917A58" w:rsidP="00917A58">
      <w:pPr>
        <w:pStyle w:val="Textoindependiente"/>
        <w:ind w:left="705" w:hanging="705"/>
        <w:rPr>
          <w:sz w:val="22"/>
        </w:rPr>
      </w:pPr>
      <w:r>
        <w:rPr>
          <w:b/>
          <w:bCs/>
          <w:sz w:val="22"/>
        </w:rPr>
        <w:tab/>
        <w:t xml:space="preserve">2 </w:t>
      </w:r>
      <w:r>
        <w:rPr>
          <w:sz w:val="22"/>
        </w:rPr>
        <w:t xml:space="preserve">A la firma del contrato, la empresa deberá presentar la comunicación de inicio de </w:t>
      </w:r>
      <w:r>
        <w:rPr>
          <w:sz w:val="22"/>
        </w:rPr>
        <w:br/>
        <w:t>la obra a la A.R.T. y el Programa de Seguridad de acuerdo a la Resolución 51/97 presentado ante la A.R.T., que será girado junto con el Pliego de Obra a la Secretaría General de la Universidad para ser visado por el Servicio de Seguridad e Higiene.</w:t>
      </w:r>
    </w:p>
    <w:p w:rsidR="00917A58" w:rsidRDefault="00917A58" w:rsidP="00917A58">
      <w:pPr>
        <w:jc w:val="both"/>
        <w:rPr>
          <w:rFonts w:ascii="Arial" w:eastAsia="MS Mincho" w:hAnsi="Arial" w:cs="Arial"/>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3 </w:t>
      </w:r>
      <w:r>
        <w:rPr>
          <w:rFonts w:ascii="Arial" w:eastAsia="MS Mincho" w:hAnsi="Arial" w:cs="Arial"/>
        </w:rPr>
        <w:t>Al iniciar la obra se deberá dar cumplimiento a la Resolución 231/96 y presentar el listado de personal que intervendrá en ella, conformado por la A.R.T., y el Programa de Seguridad aprobado por la A.R.T:</w:t>
      </w:r>
    </w:p>
    <w:p w:rsidR="00917A58" w:rsidRDefault="00917A58" w:rsidP="00917A58">
      <w:pPr>
        <w:jc w:val="both"/>
        <w:rPr>
          <w:rFonts w:ascii="Arial" w:eastAsia="MS Mincho" w:hAnsi="Arial" w:cs="Arial"/>
          <w:b/>
          <w:bCs/>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4 </w:t>
      </w:r>
      <w:r>
        <w:rPr>
          <w:rFonts w:ascii="Arial" w:eastAsia="MS Mincho" w:hAnsi="Arial" w:cs="Arial"/>
        </w:rPr>
        <w:t>Periódicamente se presentarán las bajas y altas del personal de la obra comunicadas a la A.R.T.</w:t>
      </w:r>
    </w:p>
    <w:p w:rsidR="00917A58" w:rsidRDefault="00917A58" w:rsidP="00917A58">
      <w:pPr>
        <w:jc w:val="both"/>
        <w:rPr>
          <w:rFonts w:ascii="Arial" w:eastAsia="MS Mincho" w:hAnsi="Arial" w:cs="Arial"/>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5 </w:t>
      </w:r>
      <w:r>
        <w:rPr>
          <w:rFonts w:ascii="Arial" w:eastAsia="MS Mincho" w:hAnsi="Arial" w:cs="Arial"/>
        </w:rPr>
        <w:t>El profesional responsable de Seguridad e Higiene de la empresa deberá dejar constancia escrita de su presencia en obra, como así de las observaciones hechas.</w:t>
      </w:r>
    </w:p>
    <w:p w:rsidR="00917A58" w:rsidRDefault="00917A58" w:rsidP="00917A58">
      <w:pPr>
        <w:jc w:val="both"/>
        <w:rPr>
          <w:rFonts w:ascii="Arial" w:eastAsia="MS Mincho" w:hAnsi="Arial" w:cs="Arial"/>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6 </w:t>
      </w:r>
      <w:r>
        <w:rPr>
          <w:rFonts w:ascii="Arial" w:eastAsia="MS Mincho" w:hAnsi="Arial" w:cs="Arial"/>
        </w:rPr>
        <w:t>Los subcontratistas de diferentes especialidades deberán cumplir con lo expuesto en los puntos 2, 3 y 4, ya sea alcanzado por la resolución 51/97 o por la 319 /99 art. 5.</w:t>
      </w:r>
    </w:p>
    <w:p w:rsidR="00917A58" w:rsidRDefault="00917A58" w:rsidP="00917A58">
      <w:pPr>
        <w:jc w:val="both"/>
        <w:rPr>
          <w:rFonts w:ascii="Arial" w:eastAsia="MS Mincho" w:hAnsi="Arial" w:cs="Arial"/>
        </w:rPr>
      </w:pPr>
    </w:p>
    <w:p w:rsidR="00917A58" w:rsidRDefault="00917A58" w:rsidP="00917A58">
      <w:pPr>
        <w:ind w:left="705" w:hanging="705"/>
        <w:jc w:val="both"/>
        <w:rPr>
          <w:rFonts w:ascii="Arial" w:eastAsia="MS Mincho" w:hAnsi="Arial" w:cs="Arial"/>
        </w:rPr>
      </w:pPr>
      <w:r>
        <w:rPr>
          <w:rFonts w:ascii="Arial" w:eastAsia="MS Mincho" w:hAnsi="Arial" w:cs="Arial"/>
          <w:b/>
          <w:bCs/>
        </w:rPr>
        <w:tab/>
        <w:t xml:space="preserve">7 </w:t>
      </w:r>
      <w:r>
        <w:rPr>
          <w:rFonts w:ascii="Arial" w:eastAsia="MS Mincho" w:hAnsi="Arial" w:cs="Arial"/>
        </w:rPr>
        <w:t>Toda persona de la empresa o subcontratada por ésta que por diferentes razones no esté incluida en el listado de la A.R.T., deberá contar con un seguro de accidentes de trabajo (no colectivo). Esto será válido para el personal directivo de la empresa que acceda a la obra, para los profesionales contratados (no en relación de dependencia, lo que alcanza al mismo Servicio de Seguridad e Higiene) y para los subcontratistas, empresas unipersonales, etc.</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r>
        <w:rPr>
          <w:rFonts w:ascii="Arial" w:eastAsia="MS Mincho" w:hAnsi="Arial" w:cs="Arial"/>
          <w:b/>
          <w:bCs/>
          <w:u w:val="single"/>
        </w:rPr>
        <w:t>Artículo Nº 19</w:t>
      </w:r>
      <w:r>
        <w:rPr>
          <w:rFonts w:ascii="Arial" w:eastAsia="MS Mincho" w:hAnsi="Arial" w:cs="Arial"/>
          <w:b/>
          <w:bCs/>
        </w:rPr>
        <w:t>.- Rescisión.</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rPr>
      </w:pPr>
      <w:r>
        <w:rPr>
          <w:rFonts w:ascii="Arial" w:eastAsia="MS Mincho" w:hAnsi="Arial" w:cs="Arial"/>
        </w:rPr>
        <w:tab/>
        <w:t>Para los demás casos de rescisión se aplicarán las normas establecidas en la Ley de Obras Públicas Nº 13.064 y sus decretos complementarios.</w:t>
      </w:r>
    </w:p>
    <w:p w:rsidR="00917A58" w:rsidRDefault="00917A58" w:rsidP="00917A58">
      <w:pPr>
        <w:jc w:val="both"/>
        <w:rPr>
          <w:rFonts w:ascii="Arial" w:eastAsia="MS Mincho" w:hAnsi="Arial" w:cs="Arial"/>
        </w:rPr>
      </w:pPr>
    </w:p>
    <w:p w:rsidR="00917A58" w:rsidRDefault="00917A58" w:rsidP="00917A58">
      <w:pPr>
        <w:jc w:val="both"/>
        <w:rPr>
          <w:rFonts w:ascii="Arial" w:eastAsia="MS Mincho" w:hAnsi="Arial" w:cs="Arial"/>
          <w:b/>
          <w:bCs/>
        </w:rPr>
      </w:pPr>
    </w:p>
    <w:p w:rsidR="00917A58" w:rsidRDefault="00917A58" w:rsidP="00917A58">
      <w:pPr>
        <w:jc w:val="both"/>
        <w:rPr>
          <w:rFonts w:ascii="Arial" w:eastAsia="MS Mincho" w:hAnsi="Arial" w:cs="Arial"/>
          <w:sz w:val="24"/>
        </w:rPr>
      </w:pPr>
      <w:r>
        <w:rPr>
          <w:rFonts w:ascii="Arial" w:eastAsia="MS Mincho" w:hAnsi="Arial" w:cs="Arial"/>
          <w:b/>
          <w:bCs/>
        </w:rPr>
        <w:t>UNIDAD EJECUTORA DE OBRAS</w:t>
      </w:r>
    </w:p>
    <w:p w:rsidR="00917A58" w:rsidRDefault="00917A58" w:rsidP="00917A58"/>
    <w:p w:rsidR="00917A58" w:rsidRDefault="00917A58">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9B3EDA" w:rsidRDefault="009B3EDA">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rPr>
          <w:rFonts w:ascii="Arial" w:eastAsia="MS Mincho" w:hAnsi="Arial" w:cs="Arial"/>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Pr="00001140" w:rsidRDefault="00001140" w:rsidP="00001140">
      <w:pPr>
        <w:jc w:val="center"/>
        <w:rPr>
          <w:rFonts w:ascii="Arial" w:hAnsi="Arial" w:cs="Arial"/>
          <w:b/>
          <w:sz w:val="80"/>
          <w:szCs w:val="80"/>
          <w:u w:val="single"/>
        </w:rPr>
      </w:pPr>
      <w:r w:rsidRPr="00001140">
        <w:rPr>
          <w:rFonts w:ascii="Arial" w:hAnsi="Arial" w:cs="Arial"/>
          <w:b/>
          <w:sz w:val="80"/>
          <w:szCs w:val="80"/>
          <w:u w:val="single"/>
        </w:rPr>
        <w:t>DECLARACION DE CONOCIMIENTO Y ACEPTACION DE LA</w:t>
      </w:r>
    </w:p>
    <w:p w:rsidR="00001140" w:rsidRDefault="00001140" w:rsidP="00001140">
      <w:pPr>
        <w:jc w:val="center"/>
      </w:pPr>
      <w:r w:rsidRPr="00001140">
        <w:rPr>
          <w:rFonts w:ascii="Arial" w:hAnsi="Arial" w:cs="Arial"/>
          <w:b/>
          <w:sz w:val="80"/>
          <w:szCs w:val="80"/>
          <w:u w:val="single"/>
        </w:rPr>
        <w:t>DOCUMENTACION</w:t>
      </w: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9B3EDA" w:rsidRDefault="009B3EDA" w:rsidP="009B3EDA">
      <w:pPr>
        <w:rPr>
          <w:rFonts w:ascii="Arial" w:hAnsi="Arial" w:cs="Arial"/>
          <w:bCs/>
          <w:sz w:val="24"/>
          <w:lang w:val="es-ES"/>
        </w:rPr>
      </w:pPr>
      <w:r>
        <w:rPr>
          <w:rFonts w:ascii="Arial" w:hAnsi="Arial" w:cs="Arial"/>
          <w:bCs/>
          <w:sz w:val="24"/>
          <w:u w:val="single"/>
          <w:lang w:val="es-ES"/>
        </w:rPr>
        <w:lastRenderedPageBreak/>
        <w:t xml:space="preserve">Ref. </w:t>
      </w:r>
      <w:proofErr w:type="spellStart"/>
      <w:r>
        <w:rPr>
          <w:rFonts w:ascii="Arial" w:hAnsi="Arial" w:cs="Arial"/>
          <w:bCs/>
          <w:sz w:val="24"/>
          <w:u w:val="single"/>
          <w:lang w:val="es-ES"/>
        </w:rPr>
        <w:t>Expte.Nº</w:t>
      </w:r>
      <w:proofErr w:type="spellEnd"/>
      <w:r>
        <w:rPr>
          <w:rFonts w:ascii="Arial" w:hAnsi="Arial" w:cs="Arial"/>
          <w:bCs/>
          <w:sz w:val="24"/>
          <w:lang w:val="es-ES"/>
        </w:rPr>
        <w:t>:</w:t>
      </w:r>
    </w:p>
    <w:p w:rsidR="009B3EDA" w:rsidRDefault="009B3EDA" w:rsidP="009B3EDA">
      <w:pPr>
        <w:jc w:val="both"/>
        <w:rPr>
          <w:rFonts w:ascii="Arial" w:hAnsi="Arial" w:cs="Arial"/>
        </w:rPr>
      </w:pPr>
      <w:r>
        <w:rPr>
          <w:rFonts w:ascii="Arial" w:hAnsi="Arial" w:cs="Arial"/>
          <w:bCs/>
          <w:sz w:val="24"/>
          <w:u w:val="single"/>
        </w:rPr>
        <w:t>Obra</w:t>
      </w:r>
      <w:r>
        <w:rPr>
          <w:rFonts w:ascii="Arial" w:hAnsi="Arial" w:cs="Arial"/>
          <w:bCs/>
          <w:sz w:val="24"/>
        </w:rPr>
        <w:t>:</w:t>
      </w:r>
      <w:r>
        <w:rPr>
          <w:rFonts w:ascii="Arial" w:hAnsi="Arial" w:cs="Arial"/>
        </w:rPr>
        <w:t xml:space="preserve"> </w:t>
      </w:r>
    </w:p>
    <w:p w:rsidR="009B3EDA" w:rsidRDefault="009B3EDA" w:rsidP="009B3EDA">
      <w:pPr>
        <w:rPr>
          <w:rFonts w:ascii="Arial" w:hAnsi="Arial" w:cs="Arial"/>
          <w:b/>
        </w:rPr>
      </w:pPr>
      <w:r>
        <w:rPr>
          <w:rFonts w:ascii="Arial" w:hAnsi="Arial" w:cs="Arial"/>
          <w:bCs/>
          <w:sz w:val="24"/>
          <w:u w:val="single"/>
        </w:rPr>
        <w:t>Lugar</w:t>
      </w:r>
      <w:r>
        <w:rPr>
          <w:rFonts w:ascii="Arial" w:hAnsi="Arial" w:cs="Arial"/>
          <w:bCs/>
          <w:sz w:val="24"/>
        </w:rPr>
        <w:t xml:space="preserve">: </w:t>
      </w:r>
    </w:p>
    <w:p w:rsidR="009B3EDA" w:rsidRDefault="009B3EDA" w:rsidP="009B3EDA">
      <w:pPr>
        <w:jc w:val="both"/>
        <w:rPr>
          <w:rFonts w:ascii="Arial" w:hAnsi="Arial" w:cs="Arial"/>
          <w:b/>
        </w:rPr>
      </w:pPr>
    </w:p>
    <w:p w:rsidR="009B3EDA" w:rsidRDefault="009B3EDA" w:rsidP="009B3EDA">
      <w:pPr>
        <w:jc w:val="both"/>
        <w:rPr>
          <w:rFonts w:ascii="Arial" w:hAnsi="Arial" w:cs="Arial"/>
          <w:b/>
        </w:rPr>
      </w:pPr>
    </w:p>
    <w:p w:rsidR="009B3EDA" w:rsidRDefault="009B3EDA" w:rsidP="009B3EDA">
      <w:pPr>
        <w:jc w:val="both"/>
        <w:rPr>
          <w:rFonts w:ascii="Arial" w:hAnsi="Arial" w:cs="Arial"/>
          <w:b/>
        </w:rPr>
      </w:pPr>
    </w:p>
    <w:p w:rsidR="009B3EDA" w:rsidRDefault="009B3EDA" w:rsidP="009B3EDA">
      <w:pPr>
        <w:jc w:val="both"/>
        <w:rPr>
          <w:rFonts w:ascii="Arial" w:hAnsi="Arial" w:cs="Arial"/>
          <w:b/>
        </w:rPr>
      </w:pPr>
    </w:p>
    <w:p w:rsidR="009B3EDA" w:rsidRDefault="009B3EDA" w:rsidP="009B3EDA">
      <w:pPr>
        <w:jc w:val="both"/>
        <w:rPr>
          <w:rFonts w:ascii="Arial" w:hAnsi="Arial" w:cs="Arial"/>
          <w:b/>
        </w:rPr>
      </w:pPr>
    </w:p>
    <w:p w:rsidR="009B3EDA" w:rsidRDefault="009B3EDA" w:rsidP="009B3EDA">
      <w:pPr>
        <w:ind w:left="1276"/>
        <w:jc w:val="both"/>
        <w:rPr>
          <w:rFonts w:ascii="Arial" w:hAnsi="Arial" w:cs="Arial"/>
          <w:b/>
        </w:rPr>
      </w:pPr>
    </w:p>
    <w:p w:rsidR="009B3EDA" w:rsidRDefault="00C446AC" w:rsidP="009B3EDA">
      <w:pPr>
        <w:ind w:left="1276"/>
        <w:jc w:val="both"/>
        <w:rPr>
          <w:rFonts w:ascii="Arial" w:hAnsi="Arial" w:cs="Arial"/>
          <w:b/>
        </w:rPr>
      </w:pPr>
      <w:r w:rsidRPr="00C446AC">
        <w:rPr>
          <w:rFonts w:ascii="Arial" w:hAnsi="Arial" w:cs="Arial"/>
          <w:noProof/>
        </w:rPr>
        <w:pict>
          <v:line id="_x0000_s1026" style="position:absolute;left:0;text-align:left;z-index:251656192" from="37.45pt,1.25pt" to="390.3pt,1.3pt" o:allowincell="f">
            <v:stroke startarrowwidth="narrow" startarrowlength="short" endarrowwidth="narrow" endarrowlength="short"/>
          </v:line>
        </w:pict>
      </w:r>
    </w:p>
    <w:p w:rsidR="009B3EDA" w:rsidRDefault="009B3EDA" w:rsidP="009B3EDA">
      <w:pPr>
        <w:jc w:val="center"/>
        <w:rPr>
          <w:rFonts w:ascii="Arial" w:hAnsi="Arial" w:cs="Arial"/>
          <w:b/>
        </w:rPr>
      </w:pPr>
      <w:r>
        <w:rPr>
          <w:rFonts w:ascii="Arial" w:hAnsi="Arial" w:cs="Arial"/>
          <w:b/>
        </w:rPr>
        <w:t xml:space="preserve">DECLARACION DE CONOCIMIENTO Y ACEPTACION DE LA </w:t>
      </w:r>
    </w:p>
    <w:p w:rsidR="009B3EDA" w:rsidRDefault="009B3EDA" w:rsidP="009B3EDA">
      <w:pPr>
        <w:jc w:val="center"/>
        <w:rPr>
          <w:rFonts w:ascii="Arial" w:hAnsi="Arial" w:cs="Arial"/>
          <w:b/>
        </w:rPr>
      </w:pPr>
    </w:p>
    <w:p w:rsidR="009B3EDA" w:rsidRDefault="009B3EDA" w:rsidP="009B3EDA">
      <w:pPr>
        <w:jc w:val="center"/>
        <w:rPr>
          <w:rFonts w:ascii="Arial" w:hAnsi="Arial" w:cs="Arial"/>
          <w:b/>
        </w:rPr>
      </w:pPr>
      <w:r>
        <w:rPr>
          <w:rFonts w:ascii="Arial" w:hAnsi="Arial" w:cs="Arial"/>
          <w:b/>
        </w:rPr>
        <w:t>DOCUMENTACION</w:t>
      </w:r>
    </w:p>
    <w:p w:rsidR="009B3EDA" w:rsidRDefault="00C446AC" w:rsidP="009B3EDA">
      <w:pPr>
        <w:ind w:left="1276"/>
        <w:jc w:val="center"/>
        <w:rPr>
          <w:rFonts w:ascii="Arial" w:hAnsi="Arial" w:cs="Arial"/>
          <w:b/>
        </w:rPr>
      </w:pPr>
      <w:r w:rsidRPr="00C446AC">
        <w:rPr>
          <w:rFonts w:ascii="Arial" w:hAnsi="Arial" w:cs="Arial"/>
          <w:noProof/>
        </w:rPr>
        <w:pict>
          <v:line id="_x0000_s1028" style="position:absolute;left:0;text-align:left;z-index:251657216" from="37.45pt,10.85pt" to="390.3pt,10.9pt" o:allowincell="f">
            <v:stroke startarrowwidth="narrow" startarrowlength="short" endarrowwidth="narrow" endarrowlength="short"/>
          </v:line>
        </w:pict>
      </w: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jc w:val="right"/>
        <w:rPr>
          <w:rFonts w:ascii="Arial" w:hAnsi="Arial" w:cs="Arial"/>
          <w:u w:val="single"/>
        </w:rPr>
      </w:pPr>
      <w:r>
        <w:rPr>
          <w:rFonts w:ascii="Arial" w:hAnsi="Arial" w:cs="Arial"/>
        </w:rPr>
        <w:t xml:space="preserve">Tandil,        de                                 </w:t>
      </w:r>
      <w:r w:rsidRPr="009E5267">
        <w:rPr>
          <w:rFonts w:ascii="Arial" w:hAnsi="Arial" w:cs="Arial"/>
          <w:b/>
        </w:rPr>
        <w:t>2013.</w:t>
      </w:r>
    </w:p>
    <w:p w:rsidR="009B3EDA" w:rsidRDefault="009B3EDA" w:rsidP="009B3EDA">
      <w:pPr>
        <w:ind w:left="1560" w:hanging="284"/>
        <w:rPr>
          <w:rFonts w:ascii="Arial" w:hAnsi="Arial" w:cs="Arial"/>
          <w:u w:val="single"/>
        </w:rPr>
      </w:pPr>
    </w:p>
    <w:p w:rsidR="009B3EDA" w:rsidRDefault="009B3EDA" w:rsidP="009B3EDA">
      <w:pPr>
        <w:ind w:left="1560" w:hanging="284"/>
        <w:jc w:val="both"/>
        <w:rPr>
          <w:rFonts w:ascii="Arial" w:hAnsi="Arial" w:cs="Arial"/>
          <w:u w:val="single"/>
        </w:rPr>
      </w:pPr>
    </w:p>
    <w:p w:rsidR="009B3EDA" w:rsidRDefault="009B3EDA" w:rsidP="009B3EDA">
      <w:pPr>
        <w:jc w:val="both"/>
        <w:rPr>
          <w:rFonts w:ascii="Arial" w:hAnsi="Arial" w:cs="Arial"/>
          <w:u w:val="single"/>
        </w:rPr>
      </w:pPr>
      <w:r>
        <w:rPr>
          <w:rFonts w:ascii="Arial" w:hAnsi="Arial" w:cs="Arial"/>
        </w:rPr>
        <w:t>El que suscribe...................................................................., constituyendo domicilio legal en la calle........................................Nº............., teléfono Nº..................., Fax Nº.............................. de la ciudad de............................., provincia de Buenos Aires, declara que ratifica su conocimiento y aceptación de las Bases y Condiciones Generales y Particulares de la Licitación y Contratación de la Universidad Nacional del Centro de la Provincia de Buenos Aires, Especificaciones Técnicas y Planos correspondientes a la obra: “</w:t>
      </w:r>
      <w:r w:rsidRPr="009E5267">
        <w:rPr>
          <w:rFonts w:ascii="Arial" w:hAnsi="Arial" w:cs="Arial"/>
          <w:b/>
        </w:rPr>
        <w:t>CENTRO CULTURAL UNIVERSITARIO 2º ETAPA - ALBAÑILERIA</w:t>
      </w:r>
      <w:r>
        <w:rPr>
          <w:rFonts w:ascii="Arial" w:hAnsi="Arial" w:cs="Arial"/>
          <w:b/>
        </w:rPr>
        <w:t>”,</w:t>
      </w:r>
      <w:r>
        <w:rPr>
          <w:rFonts w:ascii="Arial" w:hAnsi="Arial" w:cs="Arial"/>
        </w:rPr>
        <w:t xml:space="preserve"> a realizarse en:</w:t>
      </w:r>
      <w:r>
        <w:rPr>
          <w:rFonts w:ascii="Arial" w:hAnsi="Arial" w:cs="Arial"/>
          <w:b/>
        </w:rPr>
        <w:t xml:space="preserve"> </w:t>
      </w:r>
      <w:r w:rsidRPr="00B201C1">
        <w:rPr>
          <w:rFonts w:ascii="Arial" w:hAnsi="Arial" w:cs="Arial"/>
          <w:b/>
        </w:rPr>
        <w:t>el Centro Cultural Universitario de la ciudad de Tandil</w:t>
      </w:r>
      <w:r>
        <w:rPr>
          <w:rFonts w:ascii="Arial" w:hAnsi="Arial" w:cs="Arial"/>
        </w:rPr>
        <w:t xml:space="preserve"> como así también de haber verificado en el lugar, las medidas y los datos necesarios, comprometiéndose a realizar las obras de acuerdo con la documentación citada.</w:t>
      </w: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ind w:left="1560" w:hanging="1560"/>
        <w:rPr>
          <w:rFonts w:ascii="Arial" w:hAnsi="Arial" w:cs="Arial"/>
        </w:rPr>
      </w:pPr>
      <w:r>
        <w:rPr>
          <w:rFonts w:ascii="Arial" w:hAnsi="Arial" w:cs="Arial"/>
        </w:rPr>
        <w:t xml:space="preserve">         _____________________</w:t>
      </w:r>
      <w:r>
        <w:rPr>
          <w:rFonts w:ascii="Arial" w:hAnsi="Arial" w:cs="Arial"/>
        </w:rPr>
        <w:tab/>
      </w:r>
      <w:r>
        <w:rPr>
          <w:rFonts w:ascii="Arial" w:hAnsi="Arial" w:cs="Arial"/>
        </w:rPr>
        <w:tab/>
      </w:r>
      <w:r>
        <w:rPr>
          <w:rFonts w:ascii="Arial" w:hAnsi="Arial" w:cs="Arial"/>
        </w:rPr>
        <w:tab/>
        <w:t xml:space="preserve">              __________________</w:t>
      </w:r>
    </w:p>
    <w:p w:rsidR="009B3EDA" w:rsidRDefault="009B3EDA" w:rsidP="009B3EDA">
      <w:pPr>
        <w:ind w:left="284"/>
        <w:rPr>
          <w:rFonts w:ascii="Arial" w:hAnsi="Arial" w:cs="Arial"/>
        </w:rPr>
      </w:pPr>
      <w:r>
        <w:rPr>
          <w:rFonts w:ascii="Arial" w:hAnsi="Arial" w:cs="Arial"/>
        </w:rPr>
        <w:t xml:space="preserve">      Representante Técnico</w:t>
      </w:r>
      <w:r>
        <w:rPr>
          <w:rFonts w:ascii="Arial" w:hAnsi="Arial" w:cs="Arial"/>
        </w:rPr>
        <w:tab/>
      </w:r>
      <w:r>
        <w:rPr>
          <w:rFonts w:ascii="Arial" w:hAnsi="Arial" w:cs="Arial"/>
        </w:rPr>
        <w:tab/>
      </w:r>
      <w:r>
        <w:rPr>
          <w:rFonts w:ascii="Arial" w:hAnsi="Arial" w:cs="Arial"/>
        </w:rPr>
        <w:tab/>
      </w:r>
      <w:r>
        <w:rPr>
          <w:rFonts w:ascii="Arial" w:hAnsi="Arial" w:cs="Arial"/>
        </w:rPr>
        <w:tab/>
        <w:t xml:space="preserve">                   contratista</w:t>
      </w:r>
    </w:p>
    <w:p w:rsidR="009B3EDA" w:rsidRDefault="009B3EDA" w:rsidP="009B3EDA">
      <w:pPr>
        <w:ind w:left="284"/>
        <w:rPr>
          <w:rFonts w:ascii="Arial" w:hAnsi="Arial" w:cs="Arial"/>
        </w:rPr>
      </w:pPr>
      <w:r>
        <w:rPr>
          <w:rFonts w:ascii="Arial" w:hAnsi="Arial" w:cs="Arial"/>
        </w:rPr>
        <w:t xml:space="preserve">        Firma y Nº Matrícula  </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Firma y Aclaración</w:t>
      </w: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spacing w:line="360" w:lineRule="auto"/>
        <w:ind w:firstLine="709"/>
        <w:jc w:val="both"/>
        <w:rPr>
          <w:rFonts w:ascii="Arial" w:eastAsia="MS Mincho" w:hAnsi="Arial" w:cs="Arial"/>
          <w:b/>
          <w:bCs/>
        </w:rPr>
      </w:pPr>
    </w:p>
    <w:p w:rsidR="00001140" w:rsidRDefault="00001140" w:rsidP="00001140">
      <w:pPr>
        <w:rPr>
          <w:rFonts w:ascii="Arial" w:eastAsia="MS Mincho" w:hAnsi="Arial" w:cs="Arial"/>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Default="00001140" w:rsidP="00001140">
      <w:pPr>
        <w:pStyle w:val="Ttulo1"/>
        <w:rPr>
          <w:sz w:val="80"/>
          <w:szCs w:val="80"/>
          <w:u w:val="single"/>
        </w:rPr>
      </w:pPr>
    </w:p>
    <w:p w:rsidR="00001140" w:rsidRDefault="00001140" w:rsidP="00001140">
      <w:pPr>
        <w:jc w:val="center"/>
        <w:rPr>
          <w:rFonts w:ascii="Arial" w:hAnsi="Arial" w:cs="Arial"/>
          <w:b/>
          <w:bCs/>
          <w:szCs w:val="22"/>
          <w:lang w:val="es-ES"/>
        </w:rPr>
      </w:pPr>
      <w:r w:rsidRPr="00001140">
        <w:rPr>
          <w:rFonts w:ascii="Arial" w:hAnsi="Arial" w:cs="Arial"/>
          <w:b/>
          <w:sz w:val="80"/>
          <w:szCs w:val="80"/>
          <w:u w:val="single"/>
        </w:rPr>
        <w:t>FORMULARIO DE PROPUESTAS</w:t>
      </w: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001140">
      <w:pPr>
        <w:rPr>
          <w:rFonts w:ascii="Arial" w:hAnsi="Arial" w:cs="Arial"/>
          <w:b/>
          <w:bCs/>
          <w:szCs w:val="22"/>
          <w:lang w:val="es-ES"/>
        </w:rPr>
      </w:pPr>
    </w:p>
    <w:p w:rsidR="00001140" w:rsidRDefault="00001140" w:rsidP="009B3EDA">
      <w:pPr>
        <w:ind w:left="284"/>
        <w:rPr>
          <w:rFonts w:ascii="Arial" w:hAnsi="Arial" w:cs="Arial"/>
          <w:u w:val="single"/>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001140" w:rsidRDefault="00001140" w:rsidP="009B3EDA">
      <w:pPr>
        <w:rPr>
          <w:rFonts w:ascii="Arial" w:hAnsi="Arial" w:cs="Arial"/>
          <w:bCs/>
          <w:sz w:val="24"/>
          <w:u w:val="single"/>
          <w:lang w:val="es-ES"/>
        </w:rPr>
      </w:pPr>
    </w:p>
    <w:p w:rsidR="009B3EDA" w:rsidRDefault="009B3EDA" w:rsidP="009B3EDA">
      <w:pPr>
        <w:rPr>
          <w:rFonts w:ascii="Arial" w:hAnsi="Arial" w:cs="Arial"/>
          <w:bCs/>
          <w:sz w:val="24"/>
          <w:lang w:val="es-ES"/>
        </w:rPr>
      </w:pPr>
      <w:r>
        <w:rPr>
          <w:rFonts w:ascii="Arial" w:hAnsi="Arial" w:cs="Arial"/>
          <w:bCs/>
          <w:sz w:val="24"/>
          <w:u w:val="single"/>
          <w:lang w:val="es-ES"/>
        </w:rPr>
        <w:lastRenderedPageBreak/>
        <w:t xml:space="preserve">Ref. </w:t>
      </w:r>
      <w:proofErr w:type="spellStart"/>
      <w:r>
        <w:rPr>
          <w:rFonts w:ascii="Arial" w:hAnsi="Arial" w:cs="Arial"/>
          <w:bCs/>
          <w:sz w:val="24"/>
          <w:u w:val="single"/>
          <w:lang w:val="es-ES"/>
        </w:rPr>
        <w:t>Expte.Nº</w:t>
      </w:r>
      <w:proofErr w:type="spellEnd"/>
      <w:r>
        <w:rPr>
          <w:rFonts w:ascii="Arial" w:hAnsi="Arial" w:cs="Arial"/>
          <w:bCs/>
          <w:sz w:val="24"/>
          <w:lang w:val="es-ES"/>
        </w:rPr>
        <w:t>:</w:t>
      </w:r>
    </w:p>
    <w:p w:rsidR="009B3EDA" w:rsidRDefault="009B3EDA" w:rsidP="009B3EDA">
      <w:pPr>
        <w:jc w:val="both"/>
        <w:rPr>
          <w:rFonts w:ascii="Arial" w:hAnsi="Arial" w:cs="Arial"/>
        </w:rPr>
      </w:pPr>
      <w:r>
        <w:rPr>
          <w:rFonts w:ascii="Arial" w:hAnsi="Arial" w:cs="Arial"/>
          <w:bCs/>
          <w:sz w:val="24"/>
          <w:u w:val="single"/>
        </w:rPr>
        <w:t>Obra</w:t>
      </w:r>
      <w:r>
        <w:rPr>
          <w:rFonts w:ascii="Arial" w:hAnsi="Arial" w:cs="Arial"/>
          <w:bCs/>
          <w:sz w:val="24"/>
        </w:rPr>
        <w:t>:</w:t>
      </w:r>
      <w:r>
        <w:rPr>
          <w:rFonts w:ascii="Arial" w:hAnsi="Arial" w:cs="Arial"/>
        </w:rPr>
        <w:t xml:space="preserve"> </w:t>
      </w:r>
    </w:p>
    <w:p w:rsidR="009B3EDA" w:rsidRDefault="009B3EDA" w:rsidP="009B3EDA">
      <w:pPr>
        <w:rPr>
          <w:rFonts w:ascii="Arial" w:hAnsi="Arial" w:cs="Arial"/>
          <w:u w:val="single"/>
        </w:rPr>
      </w:pPr>
      <w:r>
        <w:rPr>
          <w:rFonts w:ascii="Arial" w:hAnsi="Arial" w:cs="Arial"/>
          <w:bCs/>
          <w:sz w:val="24"/>
          <w:u w:val="single"/>
        </w:rPr>
        <w:t>Lugar</w:t>
      </w:r>
      <w:r>
        <w:rPr>
          <w:rFonts w:ascii="Arial" w:hAnsi="Arial" w:cs="Arial"/>
          <w:bCs/>
          <w:sz w:val="24"/>
        </w:rPr>
        <w:t xml:space="preserve">: </w:t>
      </w:r>
    </w:p>
    <w:p w:rsidR="009B3EDA" w:rsidRDefault="009B3EDA" w:rsidP="009B3EDA">
      <w:pPr>
        <w:ind w:left="284"/>
        <w:rPr>
          <w:rFonts w:ascii="Arial" w:hAnsi="Arial" w:cs="Arial"/>
          <w:u w:val="single"/>
        </w:rPr>
      </w:pPr>
    </w:p>
    <w:p w:rsidR="009B3EDA" w:rsidRDefault="009B3EDA" w:rsidP="009B3EDA">
      <w:pPr>
        <w:ind w:left="284"/>
        <w:rPr>
          <w:rFonts w:ascii="Arial" w:hAnsi="Arial" w:cs="Arial"/>
          <w:u w:val="single"/>
        </w:rPr>
      </w:pPr>
    </w:p>
    <w:p w:rsidR="009B3EDA" w:rsidRDefault="009B3EDA" w:rsidP="009B3EDA">
      <w:pPr>
        <w:ind w:left="1276" w:hanging="1276"/>
        <w:jc w:val="both"/>
        <w:rPr>
          <w:rFonts w:ascii="Arial" w:hAnsi="Arial" w:cs="Arial"/>
          <w:b/>
        </w:rPr>
      </w:pPr>
    </w:p>
    <w:p w:rsidR="009B3EDA" w:rsidRDefault="00C446AC" w:rsidP="009B3EDA">
      <w:pPr>
        <w:ind w:left="1276"/>
        <w:jc w:val="both"/>
        <w:rPr>
          <w:rFonts w:ascii="Arial" w:hAnsi="Arial" w:cs="Arial"/>
          <w:b/>
        </w:rPr>
      </w:pPr>
      <w:r w:rsidRPr="00C446AC">
        <w:rPr>
          <w:rFonts w:ascii="Arial" w:hAnsi="Arial" w:cs="Arial"/>
          <w:noProof/>
        </w:rPr>
        <w:pict>
          <v:line id="_x0000_s1027" style="position:absolute;left:0;text-align:left;z-index:251658240" from="37.45pt,1.25pt" to="390.3pt,1.3pt" o:allowincell="f">
            <v:stroke startarrowwidth="narrow" startarrowlength="short" endarrowwidth="narrow" endarrowlength="short"/>
          </v:line>
        </w:pict>
      </w:r>
    </w:p>
    <w:p w:rsidR="009B3EDA" w:rsidRDefault="009B3EDA" w:rsidP="009B3EDA">
      <w:pPr>
        <w:jc w:val="center"/>
        <w:rPr>
          <w:rFonts w:ascii="Arial" w:hAnsi="Arial" w:cs="Arial"/>
          <w:b/>
        </w:rPr>
      </w:pPr>
      <w:r>
        <w:rPr>
          <w:rFonts w:ascii="Arial" w:hAnsi="Arial" w:cs="Arial"/>
          <w:b/>
        </w:rPr>
        <w:t xml:space="preserve">FORMULARIO DE PROPUESTAS - PARTE A </w:t>
      </w:r>
    </w:p>
    <w:p w:rsidR="009B3EDA" w:rsidRDefault="00C446AC" w:rsidP="009B3EDA">
      <w:pPr>
        <w:ind w:left="1276"/>
        <w:jc w:val="center"/>
        <w:rPr>
          <w:rFonts w:ascii="Arial" w:hAnsi="Arial" w:cs="Arial"/>
          <w:b/>
        </w:rPr>
      </w:pPr>
      <w:r w:rsidRPr="00C446AC">
        <w:rPr>
          <w:rFonts w:ascii="Arial" w:hAnsi="Arial" w:cs="Arial"/>
          <w:noProof/>
        </w:rPr>
        <w:pict>
          <v:line id="_x0000_s1029" style="position:absolute;left:0;text-align:left;z-index:251659264" from="37.45pt,10.85pt" to="390.3pt,10.9pt" o:allowincell="f">
            <v:stroke startarrowwidth="narrow" startarrowlength="short" endarrowwidth="narrow" endarrowlength="short"/>
          </v:line>
        </w:pict>
      </w:r>
    </w:p>
    <w:p w:rsidR="009B3EDA" w:rsidRDefault="009B3EDA" w:rsidP="009B3EDA">
      <w:pPr>
        <w:ind w:left="1560" w:hanging="284"/>
        <w:rPr>
          <w:rFonts w:ascii="Arial" w:hAnsi="Arial" w:cs="Arial"/>
          <w:u w:val="single"/>
        </w:rPr>
      </w:pPr>
    </w:p>
    <w:p w:rsidR="009B3EDA" w:rsidRDefault="009B3EDA" w:rsidP="009B3EDA">
      <w:pPr>
        <w:ind w:left="1560" w:hanging="284"/>
        <w:rPr>
          <w:rFonts w:ascii="Arial" w:hAnsi="Arial" w:cs="Arial"/>
          <w:u w:val="single"/>
        </w:rPr>
      </w:pPr>
    </w:p>
    <w:p w:rsidR="009B3EDA" w:rsidRDefault="009B3EDA" w:rsidP="009B3EDA">
      <w:pPr>
        <w:jc w:val="right"/>
        <w:rPr>
          <w:rFonts w:ascii="Arial" w:hAnsi="Arial" w:cs="Arial"/>
          <w:u w:val="single"/>
        </w:rPr>
      </w:pPr>
      <w:r>
        <w:rPr>
          <w:rFonts w:ascii="Arial" w:hAnsi="Arial" w:cs="Arial"/>
        </w:rPr>
        <w:t xml:space="preserve">,        de                                 </w:t>
      </w:r>
      <w:r w:rsidRPr="009E5267">
        <w:rPr>
          <w:rFonts w:ascii="Arial" w:hAnsi="Arial" w:cs="Arial"/>
          <w:b/>
        </w:rPr>
        <w:t>2013</w:t>
      </w:r>
    </w:p>
    <w:p w:rsidR="009B3EDA" w:rsidRDefault="009B3EDA" w:rsidP="009B3EDA">
      <w:pPr>
        <w:rPr>
          <w:rFonts w:ascii="Arial" w:hAnsi="Arial" w:cs="Arial"/>
          <w:u w:val="single"/>
        </w:rPr>
      </w:pPr>
    </w:p>
    <w:p w:rsidR="009B3EDA" w:rsidRDefault="009B3EDA" w:rsidP="009B3EDA">
      <w:pPr>
        <w:jc w:val="both"/>
        <w:rPr>
          <w:rFonts w:ascii="Arial" w:hAnsi="Arial" w:cs="Arial"/>
        </w:rPr>
      </w:pPr>
      <w:r>
        <w:rPr>
          <w:rFonts w:ascii="Arial" w:hAnsi="Arial" w:cs="Arial"/>
        </w:rPr>
        <w:t>Señor Rector</w:t>
      </w:r>
    </w:p>
    <w:p w:rsidR="009B3EDA" w:rsidRDefault="009B3EDA" w:rsidP="009B3EDA">
      <w:pPr>
        <w:rPr>
          <w:rFonts w:ascii="Arial" w:hAnsi="Arial" w:cs="Arial"/>
        </w:rPr>
      </w:pPr>
      <w:r>
        <w:rPr>
          <w:rFonts w:ascii="Arial" w:hAnsi="Arial" w:cs="Arial"/>
        </w:rPr>
        <w:t>Universidad Nacional del Centro</w:t>
      </w:r>
    </w:p>
    <w:p w:rsidR="009B3EDA" w:rsidRDefault="009B3EDA" w:rsidP="009B3EDA">
      <w:pPr>
        <w:rPr>
          <w:rFonts w:ascii="Arial" w:hAnsi="Arial" w:cs="Arial"/>
          <w:u w:val="single"/>
        </w:rPr>
      </w:pPr>
      <w:proofErr w:type="gramStart"/>
      <w:r>
        <w:rPr>
          <w:rFonts w:ascii="Arial" w:hAnsi="Arial" w:cs="Arial"/>
          <w:u w:val="single"/>
        </w:rPr>
        <w:t>de</w:t>
      </w:r>
      <w:proofErr w:type="gramEnd"/>
      <w:r>
        <w:rPr>
          <w:rFonts w:ascii="Arial" w:hAnsi="Arial" w:cs="Arial"/>
          <w:u w:val="single"/>
        </w:rPr>
        <w:t xml:space="preserve"> la Provincia de Buenos Aires</w:t>
      </w:r>
    </w:p>
    <w:p w:rsidR="009B3EDA" w:rsidRDefault="009B3EDA" w:rsidP="009B3EDA">
      <w:pPr>
        <w:ind w:firstLine="1701"/>
        <w:rPr>
          <w:rFonts w:ascii="Arial" w:hAnsi="Arial" w:cs="Arial"/>
          <w:u w:val="single"/>
        </w:rPr>
      </w:pPr>
    </w:p>
    <w:p w:rsidR="009B3EDA" w:rsidRDefault="009B3EDA" w:rsidP="009B3EDA">
      <w:pPr>
        <w:ind w:firstLine="1701"/>
        <w:jc w:val="both"/>
        <w:rPr>
          <w:rFonts w:ascii="Arial" w:hAnsi="Arial" w:cs="Arial"/>
        </w:rPr>
      </w:pPr>
      <w:r>
        <w:rPr>
          <w:rFonts w:ascii="Arial" w:hAnsi="Arial" w:cs="Arial"/>
        </w:rPr>
        <w:t>El que suscribe, ..................................................................., con domicilio real en la calle.......................................Nº........., de.............................., teléfono Nº....................., Fax Nº.........................., y con domicilio legal en calle...........................Nº..........., teléfono Nº....................., Fax Nº.................de la ciudad de ………………………….., se compromete a ejecutar las obras que se licitan, en un todo de acuerdo con la documentación de la Licitación que declara conocer, proveyendo todos los materiales y la mano de obra, como así realizando todos los trámites que fueran necesarios para cumplir satisfactoriamente esta oferta dentro del plazo de ejecución establecido y con arreglo a los documentos que integran el Contrato por un monto total de Pesos ………………………………………………………………………………………</w:t>
      </w:r>
    </w:p>
    <w:p w:rsidR="009B3EDA" w:rsidRDefault="009B3EDA" w:rsidP="009B3EDA">
      <w:pPr>
        <w:jc w:val="both"/>
        <w:rPr>
          <w:rFonts w:ascii="Arial" w:hAnsi="Arial" w:cs="Arial"/>
        </w:rPr>
      </w:pPr>
      <w:proofErr w:type="gramStart"/>
      <w:r>
        <w:rPr>
          <w:rFonts w:ascii="Arial" w:hAnsi="Arial" w:cs="Arial"/>
        </w:rPr>
        <w:t>que</w:t>
      </w:r>
      <w:proofErr w:type="gramEnd"/>
      <w:r>
        <w:rPr>
          <w:rFonts w:ascii="Arial" w:hAnsi="Arial" w:cs="Arial"/>
        </w:rPr>
        <w:t xml:space="preserve"> representa un...........................................................por ciento (...........%) de AUMENTO-REBAJA sobre el monto del Presupuesto Oficial (Tachar lo que no corresponda).</w:t>
      </w:r>
    </w:p>
    <w:p w:rsidR="009B3EDA" w:rsidRDefault="009B3EDA" w:rsidP="009B3EDA">
      <w:pPr>
        <w:ind w:firstLine="1701"/>
        <w:jc w:val="both"/>
        <w:rPr>
          <w:rFonts w:ascii="Arial" w:hAnsi="Arial" w:cs="Arial"/>
        </w:rPr>
      </w:pPr>
      <w:r>
        <w:rPr>
          <w:rFonts w:ascii="Arial" w:hAnsi="Arial" w:cs="Arial"/>
        </w:rPr>
        <w:t>Declara asimismo que para cualquier cuestión judicial que se suscitare, acepta la Justicia Ordinaria de la Nación.</w:t>
      </w:r>
    </w:p>
    <w:p w:rsidR="009B3EDA" w:rsidRDefault="009B3EDA" w:rsidP="009B3EDA">
      <w:pPr>
        <w:ind w:firstLine="1701"/>
        <w:jc w:val="both"/>
        <w:rPr>
          <w:rFonts w:ascii="Arial" w:hAnsi="Arial" w:cs="Arial"/>
        </w:rPr>
      </w:pPr>
    </w:p>
    <w:p w:rsidR="009B3EDA" w:rsidRDefault="009B3EDA" w:rsidP="009B3EDA">
      <w:pPr>
        <w:ind w:firstLine="1701"/>
        <w:jc w:val="both"/>
        <w:rPr>
          <w:rFonts w:ascii="Arial" w:hAnsi="Arial" w:cs="Arial"/>
        </w:rPr>
      </w:pPr>
    </w:p>
    <w:p w:rsidR="009B3EDA" w:rsidRDefault="009B3EDA" w:rsidP="009B3EDA">
      <w:pPr>
        <w:ind w:firstLine="1701"/>
        <w:jc w:val="both"/>
        <w:rPr>
          <w:rFonts w:ascii="Arial" w:hAnsi="Arial" w:cs="Arial"/>
        </w:rPr>
      </w:pPr>
      <w:r>
        <w:rPr>
          <w:rFonts w:ascii="Arial" w:hAnsi="Arial" w:cs="Arial"/>
          <w:u w:val="single"/>
        </w:rPr>
        <w:t xml:space="preserve"> NOTA:</w:t>
      </w:r>
      <w:r>
        <w:rPr>
          <w:rFonts w:ascii="Arial" w:hAnsi="Arial" w:cs="Arial"/>
        </w:rPr>
        <w:t xml:space="preserve"> El Contratista deberá constituir domicilio legal en la ciudad de Tandil.        </w:t>
      </w: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jc w:val="both"/>
        <w:rPr>
          <w:rFonts w:ascii="Arial" w:hAnsi="Arial" w:cs="Arial"/>
        </w:rPr>
      </w:pPr>
    </w:p>
    <w:p w:rsidR="009B3EDA" w:rsidRDefault="009B3EDA" w:rsidP="009B3EDA">
      <w:pPr>
        <w:ind w:left="1560" w:hanging="1560"/>
        <w:rPr>
          <w:rFonts w:ascii="Arial" w:hAnsi="Arial" w:cs="Arial"/>
        </w:rPr>
      </w:pPr>
      <w:r>
        <w:rPr>
          <w:rFonts w:ascii="Arial" w:hAnsi="Arial" w:cs="Arial"/>
        </w:rPr>
        <w:t xml:space="preserve">     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w:t>
      </w:r>
    </w:p>
    <w:p w:rsidR="009B3EDA" w:rsidRDefault="009B3EDA" w:rsidP="009B3EDA">
      <w:pPr>
        <w:ind w:left="284"/>
        <w:rPr>
          <w:rFonts w:ascii="Arial" w:hAnsi="Arial" w:cs="Arial"/>
        </w:rPr>
      </w:pPr>
      <w:r>
        <w:rPr>
          <w:rFonts w:ascii="Arial" w:hAnsi="Arial" w:cs="Arial"/>
        </w:rPr>
        <w:t xml:space="preserve">      Representante Técnico</w:t>
      </w:r>
      <w:r>
        <w:rPr>
          <w:rFonts w:ascii="Arial" w:hAnsi="Arial" w:cs="Arial"/>
        </w:rPr>
        <w:tab/>
      </w:r>
      <w:r>
        <w:rPr>
          <w:rFonts w:ascii="Arial" w:hAnsi="Arial" w:cs="Arial"/>
        </w:rPr>
        <w:tab/>
      </w:r>
      <w:r>
        <w:rPr>
          <w:rFonts w:ascii="Arial" w:hAnsi="Arial" w:cs="Arial"/>
        </w:rPr>
        <w:tab/>
      </w:r>
      <w:r>
        <w:rPr>
          <w:rFonts w:ascii="Arial" w:hAnsi="Arial" w:cs="Arial"/>
        </w:rPr>
        <w:tab/>
        <w:t xml:space="preserve">                          Contratista</w:t>
      </w:r>
    </w:p>
    <w:p w:rsidR="009B3EDA" w:rsidRDefault="009B3EDA" w:rsidP="009B3EDA">
      <w:pPr>
        <w:ind w:left="284"/>
        <w:rPr>
          <w:rFonts w:ascii="Arial" w:hAnsi="Arial" w:cs="Arial"/>
          <w:u w:val="single"/>
        </w:rPr>
      </w:pPr>
      <w:r>
        <w:rPr>
          <w:rFonts w:ascii="Arial" w:hAnsi="Arial" w:cs="Arial"/>
        </w:rPr>
        <w:t xml:space="preserve">        Firma y Nº Matrícula  </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Firma y Aclaración</w:t>
      </w:r>
      <w:r>
        <w:rPr>
          <w:rFonts w:ascii="Arial" w:hAnsi="Arial" w:cs="Arial"/>
        </w:rPr>
        <w:tab/>
      </w:r>
    </w:p>
    <w:p w:rsidR="009B3EDA" w:rsidRDefault="009B3EDA" w:rsidP="009B3EDA">
      <w:pPr>
        <w:pStyle w:val="Textocomentario"/>
      </w:pPr>
    </w:p>
    <w:p w:rsidR="009B3EDA" w:rsidRDefault="009B3EDA" w:rsidP="009B3EDA">
      <w:pPr>
        <w:pStyle w:val="Textocomentario"/>
        <w:rPr>
          <w:sz w:val="24"/>
          <w:szCs w:val="24"/>
        </w:rPr>
      </w:pPr>
    </w:p>
    <w:p w:rsidR="009B3EDA" w:rsidRDefault="009B3EDA" w:rsidP="009B3EDA"/>
    <w:p w:rsidR="009B3EDA" w:rsidRDefault="009B3EDA">
      <w:pPr>
        <w:spacing w:line="360" w:lineRule="auto"/>
        <w:ind w:firstLine="709"/>
        <w:jc w:val="both"/>
        <w:rPr>
          <w:rFonts w:ascii="Arial" w:eastAsia="MS Mincho" w:hAnsi="Arial" w:cs="Arial"/>
          <w:b/>
          <w:bCs/>
        </w:rPr>
      </w:pPr>
    </w:p>
    <w:p w:rsidR="00A44C6E" w:rsidRPr="00CA542E" w:rsidRDefault="00A44C6E" w:rsidP="00A44C6E">
      <w:pPr>
        <w:rPr>
          <w:rFonts w:ascii="Arial" w:eastAsia="MS Mincho" w:hAnsi="Arial" w:cs="Arial"/>
          <w:lang w:val="es-ES_tradnl"/>
        </w:rPr>
      </w:pPr>
    </w:p>
    <w:p w:rsidR="00A44C6E" w:rsidRDefault="00A44C6E" w:rsidP="00A44C6E">
      <w:pPr>
        <w:pStyle w:val="Ttulo1"/>
        <w:rPr>
          <w:sz w:val="80"/>
          <w:szCs w:val="80"/>
          <w:u w:val="single"/>
        </w:rPr>
      </w:pPr>
    </w:p>
    <w:p w:rsidR="00A44C6E" w:rsidRDefault="00A44C6E" w:rsidP="00A44C6E">
      <w:pPr>
        <w:pStyle w:val="Ttulo1"/>
        <w:rPr>
          <w:sz w:val="80"/>
          <w:szCs w:val="80"/>
          <w:u w:val="single"/>
        </w:rPr>
      </w:pPr>
    </w:p>
    <w:p w:rsidR="00A44C6E" w:rsidRDefault="00A44C6E" w:rsidP="00A44C6E">
      <w:pPr>
        <w:pStyle w:val="Ttulo1"/>
        <w:rPr>
          <w:sz w:val="80"/>
          <w:szCs w:val="80"/>
          <w:u w:val="single"/>
        </w:rPr>
      </w:pPr>
    </w:p>
    <w:p w:rsidR="00A44C6E" w:rsidRDefault="00A44C6E" w:rsidP="00A44C6E">
      <w:pPr>
        <w:pStyle w:val="Ttulo1"/>
        <w:rPr>
          <w:sz w:val="80"/>
          <w:szCs w:val="80"/>
          <w:u w:val="single"/>
        </w:rPr>
      </w:pPr>
    </w:p>
    <w:p w:rsidR="00A44C6E" w:rsidRPr="00611A2A" w:rsidRDefault="00A44C6E" w:rsidP="00A44C6E">
      <w:pPr>
        <w:jc w:val="center"/>
        <w:rPr>
          <w:rFonts w:ascii="Arial" w:hAnsi="Arial" w:cs="Arial"/>
          <w:b/>
          <w:sz w:val="80"/>
          <w:szCs w:val="80"/>
          <w:u w:val="single"/>
        </w:rPr>
      </w:pPr>
      <w:r>
        <w:rPr>
          <w:rFonts w:ascii="Arial" w:hAnsi="Arial" w:cs="Arial"/>
          <w:b/>
          <w:sz w:val="80"/>
          <w:szCs w:val="80"/>
          <w:u w:val="single"/>
        </w:rPr>
        <w:t>PLANILLA DE CERTIFICACION</w:t>
      </w:r>
    </w:p>
    <w:p w:rsidR="00A44C6E" w:rsidRDefault="00A44C6E" w:rsidP="00A44C6E"/>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rPr>
          <w:rFonts w:ascii="Arial" w:hAnsi="Arial" w:cs="Arial"/>
          <w:b/>
          <w:bCs/>
          <w:szCs w:val="22"/>
          <w:lang w:val="es-ES"/>
        </w:rPr>
      </w:pPr>
    </w:p>
    <w:p w:rsidR="00A44C6E" w:rsidRDefault="00A44C6E" w:rsidP="00A44C6E">
      <w:pPr>
        <w:ind w:firstLine="708"/>
        <w:jc w:val="both"/>
        <w:rPr>
          <w:rFonts w:ascii="Arial" w:eastAsia="MS Mincho" w:hAnsi="Arial" w:cs="Arial"/>
          <w:b/>
          <w:bCs/>
          <w:sz w:val="36"/>
          <w:szCs w:val="36"/>
          <w:u w:val="single"/>
        </w:rPr>
      </w:pPr>
    </w:p>
    <w:p w:rsidR="00A44C6E" w:rsidRDefault="00A44C6E" w:rsidP="00A44C6E">
      <w:pPr>
        <w:ind w:firstLine="708"/>
        <w:jc w:val="both"/>
        <w:rPr>
          <w:rFonts w:ascii="Arial" w:eastAsia="MS Mincho" w:hAnsi="Arial" w:cs="Arial"/>
          <w:b/>
          <w:bCs/>
          <w:sz w:val="36"/>
          <w:szCs w:val="36"/>
          <w:u w:val="single"/>
        </w:rPr>
      </w:pPr>
    </w:p>
    <w:p w:rsidR="00A44C6E" w:rsidRDefault="00A44C6E" w:rsidP="00A44C6E">
      <w:pPr>
        <w:ind w:firstLine="708"/>
        <w:jc w:val="both"/>
        <w:rPr>
          <w:rFonts w:ascii="Arial" w:eastAsia="MS Mincho" w:hAnsi="Arial" w:cs="Arial"/>
          <w:b/>
          <w:bCs/>
          <w:sz w:val="36"/>
          <w:szCs w:val="36"/>
          <w:u w:val="single"/>
        </w:rPr>
      </w:pPr>
    </w:p>
    <w:p w:rsidR="00A44C6E" w:rsidRPr="00A23AF5" w:rsidRDefault="00A44C6E" w:rsidP="00A44C6E">
      <w:pPr>
        <w:rPr>
          <w:rFonts w:ascii="Arial" w:hAnsi="Arial" w:cs="Arial"/>
          <w:b/>
          <w:bCs/>
          <w:szCs w:val="22"/>
          <w:lang w:val="es-ES"/>
        </w:rPr>
      </w:pPr>
      <w:r w:rsidRPr="00A23AF5">
        <w:rPr>
          <w:rFonts w:ascii="Arial" w:hAnsi="Arial" w:cs="Arial"/>
          <w:b/>
          <w:bCs/>
          <w:szCs w:val="22"/>
          <w:lang w:val="es-ES"/>
        </w:rPr>
        <w:lastRenderedPageBreak/>
        <w:t xml:space="preserve">Ref. </w:t>
      </w:r>
      <w:proofErr w:type="spellStart"/>
      <w:r w:rsidRPr="00A23AF5">
        <w:rPr>
          <w:rFonts w:ascii="Arial" w:hAnsi="Arial" w:cs="Arial"/>
          <w:b/>
          <w:bCs/>
          <w:szCs w:val="22"/>
          <w:lang w:val="es-ES"/>
        </w:rPr>
        <w:t>Expte.Nº</w:t>
      </w:r>
      <w:proofErr w:type="spellEnd"/>
      <w:r w:rsidRPr="00A23AF5">
        <w:rPr>
          <w:rFonts w:ascii="Arial" w:hAnsi="Arial" w:cs="Arial"/>
          <w:b/>
          <w:bCs/>
          <w:szCs w:val="22"/>
          <w:lang w:val="es-ES"/>
        </w:rPr>
        <w:t>:</w:t>
      </w:r>
    </w:p>
    <w:p w:rsidR="00A44C6E" w:rsidRPr="00A23AF5" w:rsidRDefault="00A44C6E" w:rsidP="00A44C6E">
      <w:pPr>
        <w:jc w:val="both"/>
        <w:rPr>
          <w:rFonts w:ascii="Arial" w:hAnsi="Arial" w:cs="Arial"/>
          <w:b/>
          <w:szCs w:val="22"/>
        </w:rPr>
      </w:pPr>
      <w:r w:rsidRPr="00A23AF5">
        <w:rPr>
          <w:rFonts w:ascii="Arial" w:hAnsi="Arial" w:cs="Arial"/>
          <w:b/>
          <w:bCs/>
          <w:szCs w:val="22"/>
        </w:rPr>
        <w:t>Obra:</w:t>
      </w:r>
      <w:r w:rsidRPr="00A23AF5">
        <w:rPr>
          <w:rFonts w:ascii="Arial" w:hAnsi="Arial" w:cs="Arial"/>
          <w:b/>
          <w:szCs w:val="22"/>
        </w:rPr>
        <w:t xml:space="preserve"> </w:t>
      </w:r>
      <w:r>
        <w:rPr>
          <w:rFonts w:ascii="Arial" w:hAnsi="Arial" w:cs="Arial"/>
          <w:b/>
          <w:szCs w:val="22"/>
        </w:rPr>
        <w:t>CENTRO CULTURAL UNIVERSITARIO 2º ETAPA - ALBAÑILERIA</w:t>
      </w:r>
    </w:p>
    <w:p w:rsidR="00A44C6E" w:rsidRPr="00A23AF5" w:rsidRDefault="00A44C6E" w:rsidP="00A44C6E">
      <w:pPr>
        <w:rPr>
          <w:rFonts w:ascii="Arial" w:hAnsi="Arial" w:cs="Arial"/>
          <w:b/>
          <w:szCs w:val="22"/>
        </w:rPr>
      </w:pPr>
      <w:r w:rsidRPr="00A23AF5">
        <w:rPr>
          <w:rFonts w:ascii="Arial" w:hAnsi="Arial" w:cs="Arial"/>
          <w:b/>
          <w:bCs/>
          <w:szCs w:val="22"/>
        </w:rPr>
        <w:t>Lugar: CENTRO CULTURAL UNIVERSITARIO - TANDIL</w:t>
      </w:r>
    </w:p>
    <w:p w:rsidR="00A44C6E" w:rsidRPr="00E82531" w:rsidRDefault="00A44C6E" w:rsidP="00A44C6E"/>
    <w:p w:rsidR="00A44C6E" w:rsidRPr="00E82531" w:rsidRDefault="00A44C6E" w:rsidP="00A44C6E">
      <w:pPr>
        <w:pStyle w:val="Ttulo1"/>
        <w:rPr>
          <w:sz w:val="36"/>
          <w:szCs w:val="36"/>
          <w:u w:val="single"/>
        </w:rPr>
      </w:pPr>
      <w:r>
        <w:rPr>
          <w:sz w:val="36"/>
          <w:szCs w:val="36"/>
          <w:u w:val="single"/>
        </w:rPr>
        <w:t>PLANILLA DE CERTIFICACION</w:t>
      </w:r>
    </w:p>
    <w:p w:rsidR="00A44C6E" w:rsidRDefault="00A44C6E" w:rsidP="00A44C6E">
      <w:pPr>
        <w:ind w:firstLine="708"/>
        <w:jc w:val="both"/>
        <w:rPr>
          <w:rFonts w:ascii="Arial" w:eastAsia="MS Mincho" w:hAnsi="Arial" w:cs="Arial"/>
        </w:rPr>
      </w:pPr>
    </w:p>
    <w:p w:rsidR="00A44C6E" w:rsidRDefault="00A44C6E" w:rsidP="00A44C6E">
      <w:pPr>
        <w:jc w:val="both"/>
        <w:rPr>
          <w:rFonts w:ascii="Arial" w:eastAsia="MS Mincho" w:hAnsi="Arial" w:cs="Arial"/>
        </w:rPr>
      </w:pPr>
    </w:p>
    <w:tbl>
      <w:tblPr>
        <w:tblStyle w:val="Tablaconcuadrcula"/>
        <w:tblW w:w="0" w:type="auto"/>
        <w:tblLook w:val="04A0"/>
      </w:tblPr>
      <w:tblGrid>
        <w:gridCol w:w="596"/>
        <w:gridCol w:w="5196"/>
        <w:gridCol w:w="1554"/>
        <w:gridCol w:w="1374"/>
      </w:tblGrid>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p>
        </w:tc>
        <w:tc>
          <w:tcPr>
            <w:tcW w:w="5196" w:type="dxa"/>
            <w:tcBorders>
              <w:top w:val="nil"/>
              <w:left w:val="nil"/>
              <w:bottom w:val="nil"/>
              <w:right w:val="nil"/>
            </w:tcBorders>
          </w:tcPr>
          <w:p w:rsidR="00A44C6E" w:rsidRPr="00FC6B1F" w:rsidRDefault="00A44C6E" w:rsidP="00621BEE">
            <w:pPr>
              <w:jc w:val="left"/>
              <w:rPr>
                <w:rFonts w:ascii="Arial" w:eastAsia="MS Mincho" w:hAnsi="Arial" w:cs="Arial"/>
                <w:b/>
              </w:rPr>
            </w:pPr>
            <w:r w:rsidRPr="00FC6B1F">
              <w:rPr>
                <w:rFonts w:ascii="Arial" w:eastAsia="MS Mincho" w:hAnsi="Arial" w:cs="Arial"/>
                <w:b/>
              </w:rPr>
              <w:t>DESIGNACION DE LAS TAREAS</w:t>
            </w:r>
          </w:p>
        </w:tc>
        <w:tc>
          <w:tcPr>
            <w:tcW w:w="1554" w:type="dxa"/>
            <w:tcBorders>
              <w:top w:val="nil"/>
              <w:left w:val="nil"/>
              <w:bottom w:val="nil"/>
              <w:right w:val="nil"/>
            </w:tcBorders>
          </w:tcPr>
          <w:p w:rsidR="00A44C6E" w:rsidRPr="00FC6B1F" w:rsidRDefault="00A44C6E" w:rsidP="00621BEE">
            <w:pPr>
              <w:jc w:val="center"/>
              <w:rPr>
                <w:rFonts w:ascii="Arial" w:eastAsia="MS Mincho" w:hAnsi="Arial" w:cs="Arial"/>
                <w:b/>
              </w:rPr>
            </w:pPr>
            <w:r w:rsidRPr="00FC6B1F">
              <w:rPr>
                <w:rFonts w:ascii="Arial" w:eastAsia="MS Mincho" w:hAnsi="Arial" w:cs="Arial"/>
                <w:b/>
              </w:rPr>
              <w:t>% PARCIAL</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r w:rsidRPr="00FC6B1F">
              <w:rPr>
                <w:rFonts w:ascii="Arial" w:eastAsia="MS Mincho" w:hAnsi="Arial" w:cs="Arial"/>
                <w:b/>
              </w:rPr>
              <w:t>% TOTAL</w:t>
            </w: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sidRPr="00FC6B1F">
              <w:rPr>
                <w:rFonts w:ascii="Arial" w:eastAsia="MS Mincho" w:hAnsi="Arial" w:cs="Arial"/>
                <w:b/>
              </w:rPr>
              <w:t>1.-</w:t>
            </w:r>
          </w:p>
        </w:tc>
        <w:tc>
          <w:tcPr>
            <w:tcW w:w="5196" w:type="dxa"/>
            <w:tcBorders>
              <w:top w:val="nil"/>
              <w:left w:val="nil"/>
              <w:bottom w:val="nil"/>
              <w:right w:val="nil"/>
            </w:tcBorders>
          </w:tcPr>
          <w:p w:rsidR="00A44C6E" w:rsidRPr="00FC6B1F" w:rsidRDefault="00A44C6E" w:rsidP="00621BEE">
            <w:pPr>
              <w:jc w:val="left"/>
              <w:rPr>
                <w:rFonts w:ascii="Arial" w:eastAsia="MS Mincho" w:hAnsi="Arial" w:cs="Arial"/>
                <w:b/>
              </w:rPr>
            </w:pPr>
            <w:r>
              <w:rPr>
                <w:rFonts w:ascii="Arial" w:eastAsia="MS Mincho" w:hAnsi="Arial" w:cs="Arial"/>
                <w:b/>
              </w:rPr>
              <w:t>TRABAJOS PREAPARATORIOS</w:t>
            </w:r>
          </w:p>
        </w:tc>
        <w:tc>
          <w:tcPr>
            <w:tcW w:w="1554"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1.00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sidRPr="00FC6B1F">
              <w:rPr>
                <w:rFonts w:ascii="Arial" w:eastAsia="MS Mincho" w:hAnsi="Arial" w:cs="Arial"/>
                <w:b/>
              </w:rPr>
              <w:t>2.-</w:t>
            </w:r>
          </w:p>
        </w:tc>
        <w:tc>
          <w:tcPr>
            <w:tcW w:w="5196" w:type="dxa"/>
            <w:tcBorders>
              <w:top w:val="nil"/>
              <w:left w:val="nil"/>
              <w:bottom w:val="nil"/>
              <w:right w:val="nil"/>
            </w:tcBorders>
          </w:tcPr>
          <w:p w:rsidR="00A44C6E" w:rsidRPr="00FC6B1F" w:rsidRDefault="00A44C6E" w:rsidP="00621BEE">
            <w:pPr>
              <w:jc w:val="left"/>
              <w:rPr>
                <w:rFonts w:ascii="Arial" w:eastAsia="MS Mincho" w:hAnsi="Arial" w:cs="Arial"/>
                <w:b/>
              </w:rPr>
            </w:pPr>
            <w:r>
              <w:rPr>
                <w:rFonts w:ascii="Arial" w:eastAsia="MS Mincho" w:hAnsi="Arial" w:cs="Arial"/>
                <w:b/>
              </w:rPr>
              <w:t>DEMOLICION</w:t>
            </w:r>
          </w:p>
        </w:tc>
        <w:tc>
          <w:tcPr>
            <w:tcW w:w="1554"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1.00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sidRPr="00FC6B1F">
              <w:rPr>
                <w:rFonts w:ascii="Arial" w:eastAsia="MS Mincho" w:hAnsi="Arial" w:cs="Arial"/>
                <w:b/>
              </w:rPr>
              <w:t>3.-</w:t>
            </w:r>
          </w:p>
        </w:tc>
        <w:tc>
          <w:tcPr>
            <w:tcW w:w="5196" w:type="dxa"/>
            <w:tcBorders>
              <w:top w:val="nil"/>
              <w:left w:val="nil"/>
              <w:bottom w:val="nil"/>
              <w:right w:val="nil"/>
            </w:tcBorders>
          </w:tcPr>
          <w:p w:rsidR="00A44C6E" w:rsidRPr="00FC6B1F" w:rsidRDefault="00A44C6E" w:rsidP="00621BEE">
            <w:pPr>
              <w:jc w:val="left"/>
              <w:rPr>
                <w:rFonts w:ascii="Arial" w:eastAsia="MS Mincho" w:hAnsi="Arial" w:cs="Arial"/>
                <w:b/>
              </w:rPr>
            </w:pPr>
            <w:r>
              <w:rPr>
                <w:rFonts w:ascii="Arial" w:eastAsia="MS Mincho" w:hAnsi="Arial" w:cs="Arial"/>
                <w:b/>
              </w:rPr>
              <w:t>MAMPOSTERIA</w:t>
            </w:r>
          </w:p>
        </w:tc>
        <w:tc>
          <w:tcPr>
            <w:tcW w:w="1554"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8.00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4.-</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AISLACIONES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5</w:t>
            </w:r>
            <w:r w:rsidRPr="00FC6B1F">
              <w:rPr>
                <w:rFonts w:ascii="Arial" w:eastAsia="MS Mincho" w:hAnsi="Arial" w:cs="Arial"/>
                <w:b/>
              </w:rPr>
              <w:t>.-</w:t>
            </w:r>
          </w:p>
        </w:tc>
        <w:tc>
          <w:tcPr>
            <w:tcW w:w="5196" w:type="dxa"/>
            <w:tcBorders>
              <w:top w:val="nil"/>
              <w:left w:val="nil"/>
              <w:bottom w:val="nil"/>
              <w:right w:val="nil"/>
            </w:tcBorders>
          </w:tcPr>
          <w:p w:rsidR="00A44C6E" w:rsidRPr="00FC6B1F" w:rsidRDefault="00A44C6E" w:rsidP="00621BEE">
            <w:pPr>
              <w:jc w:val="left"/>
              <w:rPr>
                <w:rFonts w:ascii="Arial" w:eastAsia="MS Mincho" w:hAnsi="Arial" w:cs="Arial"/>
                <w:b/>
              </w:rPr>
            </w:pPr>
            <w:r>
              <w:rPr>
                <w:rFonts w:ascii="Arial" w:eastAsia="MS Mincho" w:hAnsi="Arial" w:cs="Arial"/>
                <w:b/>
              </w:rPr>
              <w:t>CUBIERTA</w:t>
            </w:r>
          </w:p>
        </w:tc>
        <w:tc>
          <w:tcPr>
            <w:tcW w:w="1554"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6.-</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CARPINTERIA DE ALUMINIO</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19.00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7.-</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HERRERIA</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4.00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8.-</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REVOQUES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12.00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9.-</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CARPETAS Y CONTRAPISOS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5.00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Pr="00FC6B1F" w:rsidRDefault="00A44C6E" w:rsidP="00621BEE">
            <w:pPr>
              <w:jc w:val="center"/>
              <w:rPr>
                <w:rFonts w:ascii="Arial" w:eastAsia="MS Mincho" w:hAnsi="Arial" w:cs="Arial"/>
                <w:b/>
              </w:rPr>
            </w:pPr>
            <w:r>
              <w:rPr>
                <w:rFonts w:ascii="Arial" w:eastAsia="MS Mincho" w:hAnsi="Arial" w:cs="Arial"/>
                <w:b/>
              </w:rPr>
              <w:t>10.-</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CIELORRASOS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8.00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11.-</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PISOS Y REVESTIMIENTOS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12.-</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INSTALACION ELECTRICA</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13.-</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INSTALACION SANITARIA</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14.-</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INSTALACION GAS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2.00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15.-</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PINTURA</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10.00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16.-</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LIMPIEZA DE OBRA</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2.00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r w:rsidR="00A44C6E" w:rsidRPr="00FC6B1F" w:rsidTr="00621BEE">
        <w:trPr>
          <w:trHeight w:hRule="exact" w:val="454"/>
        </w:trPr>
        <w:tc>
          <w:tcPr>
            <w:tcW w:w="596"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17.-</w:t>
            </w:r>
          </w:p>
        </w:tc>
        <w:tc>
          <w:tcPr>
            <w:tcW w:w="5196" w:type="dxa"/>
            <w:tcBorders>
              <w:top w:val="nil"/>
              <w:left w:val="nil"/>
              <w:bottom w:val="nil"/>
              <w:right w:val="nil"/>
            </w:tcBorders>
          </w:tcPr>
          <w:p w:rsidR="00A44C6E" w:rsidRDefault="00A44C6E" w:rsidP="00621BEE">
            <w:pPr>
              <w:rPr>
                <w:rFonts w:ascii="Arial" w:eastAsia="MS Mincho" w:hAnsi="Arial" w:cs="Arial"/>
                <w:b/>
              </w:rPr>
            </w:pPr>
            <w:r>
              <w:rPr>
                <w:rFonts w:ascii="Arial" w:eastAsia="MS Mincho" w:hAnsi="Arial" w:cs="Arial"/>
                <w:b/>
              </w:rPr>
              <w:t>TERMINACIONES</w:t>
            </w:r>
          </w:p>
        </w:tc>
        <w:tc>
          <w:tcPr>
            <w:tcW w:w="1554" w:type="dxa"/>
            <w:tcBorders>
              <w:top w:val="nil"/>
              <w:left w:val="nil"/>
              <w:bottom w:val="nil"/>
              <w:right w:val="nil"/>
            </w:tcBorders>
          </w:tcPr>
          <w:p w:rsidR="00A44C6E" w:rsidRDefault="00A44C6E" w:rsidP="00621BEE">
            <w:pPr>
              <w:jc w:val="center"/>
              <w:rPr>
                <w:rFonts w:ascii="Arial" w:eastAsia="MS Mincho" w:hAnsi="Arial" w:cs="Arial"/>
                <w:b/>
              </w:rPr>
            </w:pPr>
            <w:r>
              <w:rPr>
                <w:rFonts w:ascii="Arial" w:eastAsia="MS Mincho" w:hAnsi="Arial" w:cs="Arial"/>
                <w:b/>
              </w:rPr>
              <w:t>3.00</w:t>
            </w:r>
          </w:p>
        </w:tc>
        <w:tc>
          <w:tcPr>
            <w:tcW w:w="1374" w:type="dxa"/>
            <w:tcBorders>
              <w:top w:val="nil"/>
              <w:left w:val="nil"/>
              <w:bottom w:val="nil"/>
              <w:right w:val="nil"/>
            </w:tcBorders>
          </w:tcPr>
          <w:p w:rsidR="00A44C6E" w:rsidRPr="00FC6B1F" w:rsidRDefault="00A44C6E" w:rsidP="00621BEE">
            <w:pPr>
              <w:jc w:val="center"/>
              <w:rPr>
                <w:rFonts w:ascii="Arial" w:eastAsia="MS Mincho" w:hAnsi="Arial" w:cs="Arial"/>
                <w:b/>
              </w:rPr>
            </w:pPr>
          </w:p>
        </w:tc>
      </w:tr>
    </w:tbl>
    <w:p w:rsidR="00A44C6E" w:rsidRPr="00FC6B1F" w:rsidRDefault="00A44C6E" w:rsidP="00A44C6E">
      <w:pPr>
        <w:jc w:val="both"/>
        <w:rPr>
          <w:rFonts w:ascii="Arial" w:eastAsia="MS Mincho" w:hAnsi="Arial" w:cs="Arial"/>
          <w:b/>
          <w:sz w:val="26"/>
          <w:szCs w:val="26"/>
        </w:rPr>
      </w:pPr>
      <w:r w:rsidRPr="00FC6B1F">
        <w:rPr>
          <w:rFonts w:ascii="Arial" w:eastAsia="MS Mincho" w:hAnsi="Arial" w:cs="Arial"/>
          <w:b/>
          <w:sz w:val="26"/>
          <w:szCs w:val="26"/>
        </w:rPr>
        <w:t>PORCENTAJE TOTAL……</w:t>
      </w:r>
      <w:r>
        <w:rPr>
          <w:rFonts w:ascii="Arial" w:eastAsia="MS Mincho" w:hAnsi="Arial" w:cs="Arial"/>
          <w:b/>
          <w:sz w:val="26"/>
          <w:szCs w:val="26"/>
        </w:rPr>
        <w:t>…..</w:t>
      </w:r>
      <w:r w:rsidRPr="00FC6B1F">
        <w:rPr>
          <w:rFonts w:ascii="Arial" w:eastAsia="MS Mincho" w:hAnsi="Arial" w:cs="Arial"/>
          <w:b/>
          <w:sz w:val="26"/>
          <w:szCs w:val="26"/>
        </w:rPr>
        <w:t>………………………</w:t>
      </w:r>
      <w:r>
        <w:rPr>
          <w:rFonts w:ascii="Arial" w:eastAsia="MS Mincho" w:hAnsi="Arial" w:cs="Arial"/>
          <w:b/>
          <w:sz w:val="26"/>
          <w:szCs w:val="26"/>
        </w:rPr>
        <w:t>…</w:t>
      </w:r>
      <w:r w:rsidRPr="00FC6B1F">
        <w:rPr>
          <w:rFonts w:ascii="Arial" w:eastAsia="MS Mincho" w:hAnsi="Arial" w:cs="Arial"/>
          <w:b/>
          <w:sz w:val="26"/>
          <w:szCs w:val="26"/>
        </w:rPr>
        <w:t>………… % 100</w:t>
      </w:r>
      <w:r>
        <w:rPr>
          <w:rFonts w:ascii="Arial" w:eastAsia="MS Mincho" w:hAnsi="Arial" w:cs="Arial"/>
          <w:b/>
          <w:sz w:val="26"/>
          <w:szCs w:val="26"/>
        </w:rPr>
        <w:t>.00</w:t>
      </w:r>
    </w:p>
    <w:p w:rsidR="00A44C6E" w:rsidRDefault="00A44C6E" w:rsidP="00A44C6E">
      <w:pPr>
        <w:jc w:val="both"/>
        <w:rPr>
          <w:rFonts w:ascii="Arial" w:eastAsia="MS Mincho" w:hAnsi="Arial" w:cs="Arial"/>
        </w:rPr>
      </w:pPr>
    </w:p>
    <w:p w:rsidR="00A44C6E" w:rsidRDefault="00A44C6E" w:rsidP="00A44C6E">
      <w:pPr>
        <w:jc w:val="both"/>
        <w:rPr>
          <w:rFonts w:ascii="Arial" w:eastAsia="MS Mincho" w:hAnsi="Arial" w:cs="Arial"/>
        </w:rPr>
      </w:pPr>
      <w:r>
        <w:rPr>
          <w:rFonts w:ascii="Arial" w:eastAsia="MS Mincho" w:hAnsi="Arial" w:cs="Arial"/>
        </w:rPr>
        <w:t>Nota:</w:t>
      </w:r>
      <w:r>
        <w:rPr>
          <w:rFonts w:ascii="Arial" w:eastAsia="MS Mincho" w:hAnsi="Arial" w:cs="Arial"/>
        </w:rPr>
        <w:tab/>
        <w:t xml:space="preserve">Los ítems de esta </w:t>
      </w:r>
      <w:r w:rsidRPr="00440C4B">
        <w:rPr>
          <w:rFonts w:ascii="Arial" w:eastAsia="MS Mincho" w:hAnsi="Arial" w:cs="Arial"/>
          <w:b/>
        </w:rPr>
        <w:t>PLANILLA DE CERTIFICACION</w:t>
      </w:r>
      <w:r>
        <w:rPr>
          <w:rFonts w:ascii="Arial" w:eastAsia="MS Mincho" w:hAnsi="Arial" w:cs="Arial"/>
        </w:rPr>
        <w:t xml:space="preserve"> y sus renglones, NO PODRAN MODIFICARSE EN SU TEXTO NI EN SU ORDEN y se aplicarán a los efectos de las certificaciones mensuales del avance de obra.</w:t>
      </w:r>
    </w:p>
    <w:p w:rsidR="00A44C6E" w:rsidRDefault="00A44C6E" w:rsidP="00A44C6E">
      <w:pPr>
        <w:jc w:val="both"/>
        <w:rPr>
          <w:rFonts w:ascii="Arial" w:eastAsia="MS Mincho" w:hAnsi="Arial" w:cs="Arial"/>
        </w:rPr>
      </w:pPr>
      <w:r>
        <w:rPr>
          <w:rFonts w:ascii="Arial" w:eastAsia="MS Mincho" w:hAnsi="Arial" w:cs="Arial"/>
        </w:rPr>
        <w:tab/>
        <w:t xml:space="preserve">El oferente indicará en el </w:t>
      </w:r>
      <w:r w:rsidRPr="00440C4B">
        <w:rPr>
          <w:rFonts w:ascii="Arial" w:eastAsia="MS Mincho" w:hAnsi="Arial" w:cs="Arial"/>
          <w:b/>
        </w:rPr>
        <w:t>FORMULARIO DE PROPUESTA PARTE A</w:t>
      </w:r>
      <w:r>
        <w:rPr>
          <w:rFonts w:ascii="Arial" w:eastAsia="MS Mincho" w:hAnsi="Arial" w:cs="Arial"/>
        </w:rPr>
        <w:t>, que se adjunta, el monto total de su oferta de acuerdo a sus evaluaciones, y el porcentaje de aumento y/o disminución sobre el presupuesto oficial</w:t>
      </w:r>
    </w:p>
    <w:p w:rsidR="00A44C6E" w:rsidRDefault="00A44C6E" w:rsidP="00A44C6E">
      <w:pPr>
        <w:jc w:val="both"/>
        <w:rPr>
          <w:rFonts w:ascii="Arial" w:eastAsia="MS Mincho" w:hAnsi="Arial" w:cs="Arial"/>
        </w:rPr>
      </w:pPr>
      <w:r>
        <w:rPr>
          <w:rFonts w:ascii="Arial" w:eastAsia="MS Mincho" w:hAnsi="Arial" w:cs="Arial"/>
        </w:rPr>
        <w:t>___________________________________________________________________</w:t>
      </w:r>
    </w:p>
    <w:p w:rsidR="00A44C6E" w:rsidRDefault="00A44C6E" w:rsidP="00A44C6E">
      <w:pPr>
        <w:jc w:val="both"/>
        <w:rPr>
          <w:rFonts w:ascii="Arial" w:eastAsia="MS Mincho" w:hAnsi="Arial" w:cs="Arial"/>
        </w:rPr>
      </w:pPr>
    </w:p>
    <w:p w:rsidR="00A44C6E" w:rsidRDefault="00A44C6E" w:rsidP="00A44C6E">
      <w:pPr>
        <w:jc w:val="both"/>
        <w:rPr>
          <w:rFonts w:ascii="Arial" w:eastAsia="MS Mincho" w:hAnsi="Arial" w:cs="Arial"/>
          <w:b/>
          <w:bCs/>
        </w:rPr>
      </w:pPr>
      <w:r>
        <w:rPr>
          <w:rFonts w:ascii="Arial" w:eastAsia="MS Mincho" w:hAnsi="Arial" w:cs="Arial"/>
          <w:b/>
          <w:bCs/>
        </w:rPr>
        <w:t>UNIDAD EJECUTORA DE OBRAS</w:t>
      </w:r>
    </w:p>
    <w:p w:rsidR="00A44C6E" w:rsidRDefault="00A44C6E" w:rsidP="00A44C6E">
      <w:pPr>
        <w:jc w:val="both"/>
      </w:pPr>
      <w:r>
        <w:rPr>
          <w:rFonts w:ascii="Arial" w:eastAsia="MS Mincho" w:hAnsi="Arial" w:cs="Arial"/>
          <w:b/>
          <w:bCs/>
        </w:rPr>
        <w:t>SEPTIEMBRE 2013</w:t>
      </w:r>
    </w:p>
    <w:p w:rsidR="00A44C6E" w:rsidRDefault="00A44C6E">
      <w:pPr>
        <w:spacing w:line="360" w:lineRule="auto"/>
        <w:ind w:firstLine="709"/>
        <w:jc w:val="both"/>
        <w:rPr>
          <w:rFonts w:ascii="Arial" w:eastAsia="MS Mincho" w:hAnsi="Arial" w:cs="Arial"/>
          <w:b/>
          <w:bCs/>
        </w:rPr>
      </w:pPr>
    </w:p>
    <w:p w:rsidR="009B3EDA" w:rsidRDefault="009B3EDA" w:rsidP="009B3EDA">
      <w:pPr>
        <w:pStyle w:val="Textocomentario"/>
        <w:rPr>
          <w:sz w:val="24"/>
          <w:szCs w:val="24"/>
        </w:rPr>
      </w:pPr>
    </w:p>
    <w:p w:rsidR="009B3EDA" w:rsidRDefault="009B3EDA" w:rsidP="009B3EDA">
      <w:pPr>
        <w:rPr>
          <w:rFonts w:ascii="Arial" w:eastAsia="MS Mincho" w:hAnsi="Arial" w:cs="Arial"/>
        </w:rPr>
      </w:pPr>
    </w:p>
    <w:p w:rsidR="009B3EDA" w:rsidRDefault="009B3EDA" w:rsidP="009B3EDA">
      <w:pPr>
        <w:pStyle w:val="Ttulo1"/>
        <w:rPr>
          <w:sz w:val="80"/>
          <w:szCs w:val="80"/>
          <w:u w:val="single"/>
        </w:rPr>
      </w:pPr>
    </w:p>
    <w:p w:rsidR="009B3EDA" w:rsidRDefault="009B3EDA" w:rsidP="009B3EDA">
      <w:pPr>
        <w:pStyle w:val="Ttulo1"/>
        <w:rPr>
          <w:sz w:val="80"/>
          <w:szCs w:val="80"/>
          <w:u w:val="single"/>
        </w:rPr>
      </w:pPr>
    </w:p>
    <w:p w:rsidR="009B3EDA" w:rsidRDefault="009B3EDA" w:rsidP="009B3EDA">
      <w:pPr>
        <w:pStyle w:val="Ttulo1"/>
        <w:rPr>
          <w:sz w:val="80"/>
          <w:szCs w:val="80"/>
          <w:u w:val="single"/>
        </w:rPr>
      </w:pPr>
    </w:p>
    <w:p w:rsidR="009B3EDA" w:rsidRDefault="009B3EDA" w:rsidP="009B3EDA">
      <w:pPr>
        <w:pStyle w:val="Ttulo1"/>
        <w:rPr>
          <w:sz w:val="80"/>
          <w:szCs w:val="80"/>
          <w:u w:val="single"/>
        </w:rPr>
      </w:pPr>
    </w:p>
    <w:p w:rsidR="009B3EDA" w:rsidRPr="00611A2A" w:rsidRDefault="009B3EDA" w:rsidP="009B3EDA">
      <w:pPr>
        <w:jc w:val="center"/>
        <w:rPr>
          <w:rFonts w:ascii="Arial" w:hAnsi="Arial" w:cs="Arial"/>
          <w:b/>
          <w:sz w:val="80"/>
          <w:szCs w:val="80"/>
          <w:u w:val="single"/>
        </w:rPr>
      </w:pPr>
      <w:r>
        <w:rPr>
          <w:rFonts w:ascii="Arial" w:hAnsi="Arial" w:cs="Arial"/>
          <w:b/>
          <w:sz w:val="80"/>
          <w:szCs w:val="80"/>
          <w:u w:val="single"/>
        </w:rPr>
        <w:t>PLANOS</w:t>
      </w:r>
    </w:p>
    <w:p w:rsidR="009B3EDA" w:rsidRDefault="009B3EDA" w:rsidP="009B3EDA"/>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Default="009B3EDA" w:rsidP="009B3EDA">
      <w:pPr>
        <w:rPr>
          <w:rFonts w:ascii="Arial" w:hAnsi="Arial" w:cs="Arial"/>
          <w:b/>
          <w:bCs/>
          <w:szCs w:val="22"/>
          <w:lang w:val="es-ES"/>
        </w:rPr>
      </w:pPr>
    </w:p>
    <w:p w:rsidR="009B3EDA" w:rsidRPr="00917A58" w:rsidRDefault="009B3EDA">
      <w:pPr>
        <w:spacing w:line="360" w:lineRule="auto"/>
        <w:ind w:firstLine="709"/>
        <w:jc w:val="both"/>
        <w:rPr>
          <w:rFonts w:ascii="Arial" w:eastAsia="MS Mincho" w:hAnsi="Arial" w:cs="Arial"/>
          <w:b/>
          <w:bCs/>
        </w:rPr>
      </w:pPr>
    </w:p>
    <w:sectPr w:rsidR="009B3EDA" w:rsidRPr="00917A58" w:rsidSect="006875E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80B77"/>
    <w:rsid w:val="00001140"/>
    <w:rsid w:val="00001DB3"/>
    <w:rsid w:val="000169B4"/>
    <w:rsid w:val="000533AF"/>
    <w:rsid w:val="0009685C"/>
    <w:rsid w:val="00166EBD"/>
    <w:rsid w:val="0019461B"/>
    <w:rsid w:val="00206ABD"/>
    <w:rsid w:val="00277330"/>
    <w:rsid w:val="002A1E48"/>
    <w:rsid w:val="00376A43"/>
    <w:rsid w:val="003A6CFC"/>
    <w:rsid w:val="0045500E"/>
    <w:rsid w:val="004648A0"/>
    <w:rsid w:val="00480B77"/>
    <w:rsid w:val="004C48C0"/>
    <w:rsid w:val="00500771"/>
    <w:rsid w:val="0051263E"/>
    <w:rsid w:val="00517C4B"/>
    <w:rsid w:val="005D225A"/>
    <w:rsid w:val="0061689A"/>
    <w:rsid w:val="00620BF0"/>
    <w:rsid w:val="00646B78"/>
    <w:rsid w:val="006875E1"/>
    <w:rsid w:val="006A1916"/>
    <w:rsid w:val="00701210"/>
    <w:rsid w:val="00714AC2"/>
    <w:rsid w:val="00732EC7"/>
    <w:rsid w:val="00746378"/>
    <w:rsid w:val="00875852"/>
    <w:rsid w:val="008E4FFA"/>
    <w:rsid w:val="00917A58"/>
    <w:rsid w:val="00995BA6"/>
    <w:rsid w:val="009B172F"/>
    <w:rsid w:val="009B3EDA"/>
    <w:rsid w:val="009E5267"/>
    <w:rsid w:val="00A41C9E"/>
    <w:rsid w:val="00A44C6E"/>
    <w:rsid w:val="00A47E01"/>
    <w:rsid w:val="00A533E2"/>
    <w:rsid w:val="00B201C1"/>
    <w:rsid w:val="00B43206"/>
    <w:rsid w:val="00C21805"/>
    <w:rsid w:val="00C446AC"/>
    <w:rsid w:val="00C53C38"/>
    <w:rsid w:val="00D21474"/>
    <w:rsid w:val="00D710AF"/>
    <w:rsid w:val="00DC6B27"/>
    <w:rsid w:val="00DE4C12"/>
    <w:rsid w:val="00E23E7F"/>
    <w:rsid w:val="00F21590"/>
    <w:rsid w:val="00F36FDC"/>
    <w:rsid w:val="00FA52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77"/>
    <w:pPr>
      <w:spacing w:line="240" w:lineRule="auto"/>
      <w:ind w:firstLine="0"/>
      <w:jc w:val="left"/>
    </w:pPr>
    <w:rPr>
      <w:rFonts w:ascii="Courier New" w:eastAsia="Times New Roman" w:hAnsi="Courier New" w:cs="Times New Roman"/>
      <w:szCs w:val="24"/>
      <w:lang w:val="es-AR" w:eastAsia="es-ES"/>
    </w:rPr>
  </w:style>
  <w:style w:type="paragraph" w:styleId="Ttulo1">
    <w:name w:val="heading 1"/>
    <w:basedOn w:val="Normal"/>
    <w:next w:val="Normal"/>
    <w:link w:val="Ttulo1Car"/>
    <w:qFormat/>
    <w:rsid w:val="00480B77"/>
    <w:pPr>
      <w:keepNext/>
      <w:jc w:val="center"/>
      <w:outlineLvl w:val="0"/>
    </w:pPr>
    <w:rPr>
      <w:rFonts w:ascii="Arial" w:eastAsia="MS Mincho" w:hAnsi="Arial" w:cs="Arial"/>
      <w:b/>
      <w:bCs/>
      <w:sz w:val="32"/>
    </w:rPr>
  </w:style>
  <w:style w:type="paragraph" w:styleId="Ttulo2">
    <w:name w:val="heading 2"/>
    <w:basedOn w:val="Normal"/>
    <w:next w:val="Normal"/>
    <w:link w:val="Ttulo2Car"/>
    <w:semiHidden/>
    <w:unhideWhenUsed/>
    <w:qFormat/>
    <w:rsid w:val="00480B77"/>
    <w:pPr>
      <w:keepNext/>
      <w:jc w:val="both"/>
      <w:outlineLvl w:val="1"/>
    </w:pPr>
    <w:rPr>
      <w:rFonts w:ascii="Arial" w:eastAsia="MS Mincho" w:hAnsi="Arial" w:cs="Arial"/>
      <w:b/>
      <w:bCs/>
      <w:sz w:val="24"/>
    </w:rPr>
  </w:style>
  <w:style w:type="paragraph" w:styleId="Ttulo3">
    <w:name w:val="heading 3"/>
    <w:basedOn w:val="Normal"/>
    <w:next w:val="Normal"/>
    <w:link w:val="Ttulo3Car"/>
    <w:semiHidden/>
    <w:unhideWhenUsed/>
    <w:qFormat/>
    <w:rsid w:val="00480B77"/>
    <w:pPr>
      <w:keepNext/>
      <w:jc w:val="center"/>
      <w:outlineLvl w:val="2"/>
    </w:pPr>
    <w:rPr>
      <w:rFonts w:ascii="Arial" w:eastAsia="MS Mincho" w:hAnsi="Arial" w:cs="Arial"/>
      <w:b/>
      <w:bCs/>
      <w:sz w:val="24"/>
    </w:rPr>
  </w:style>
  <w:style w:type="paragraph" w:styleId="Ttulo4">
    <w:name w:val="heading 4"/>
    <w:basedOn w:val="Normal"/>
    <w:next w:val="Normal"/>
    <w:link w:val="Ttulo4Car"/>
    <w:uiPriority w:val="9"/>
    <w:semiHidden/>
    <w:unhideWhenUsed/>
    <w:qFormat/>
    <w:rsid w:val="00917A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0B77"/>
    <w:rPr>
      <w:rFonts w:ascii="Arial" w:eastAsia="MS Mincho" w:hAnsi="Arial" w:cs="Arial"/>
      <w:b/>
      <w:bCs/>
      <w:sz w:val="32"/>
      <w:szCs w:val="24"/>
      <w:lang w:val="es-AR" w:eastAsia="es-ES"/>
    </w:rPr>
  </w:style>
  <w:style w:type="character" w:customStyle="1" w:styleId="Ttulo2Car">
    <w:name w:val="Título 2 Car"/>
    <w:basedOn w:val="Fuentedeprrafopredeter"/>
    <w:link w:val="Ttulo2"/>
    <w:semiHidden/>
    <w:rsid w:val="00480B77"/>
    <w:rPr>
      <w:rFonts w:ascii="Arial" w:eastAsia="MS Mincho" w:hAnsi="Arial" w:cs="Arial"/>
      <w:b/>
      <w:bCs/>
      <w:sz w:val="24"/>
      <w:szCs w:val="24"/>
      <w:lang w:val="es-AR" w:eastAsia="es-ES"/>
    </w:rPr>
  </w:style>
  <w:style w:type="character" w:customStyle="1" w:styleId="Ttulo3Car">
    <w:name w:val="Título 3 Car"/>
    <w:basedOn w:val="Fuentedeprrafopredeter"/>
    <w:link w:val="Ttulo3"/>
    <w:semiHidden/>
    <w:rsid w:val="00480B77"/>
    <w:rPr>
      <w:rFonts w:ascii="Arial" w:eastAsia="MS Mincho" w:hAnsi="Arial" w:cs="Arial"/>
      <w:b/>
      <w:bCs/>
      <w:sz w:val="24"/>
      <w:szCs w:val="24"/>
      <w:lang w:val="es-AR" w:eastAsia="es-ES"/>
    </w:rPr>
  </w:style>
  <w:style w:type="paragraph" w:styleId="Textoindependiente">
    <w:name w:val="Body Text"/>
    <w:basedOn w:val="Normal"/>
    <w:link w:val="TextoindependienteCar"/>
    <w:semiHidden/>
    <w:unhideWhenUsed/>
    <w:rsid w:val="00480B77"/>
    <w:pPr>
      <w:jc w:val="both"/>
    </w:pPr>
    <w:rPr>
      <w:rFonts w:ascii="Arial" w:eastAsia="MS Mincho" w:hAnsi="Arial" w:cs="Arial"/>
      <w:sz w:val="24"/>
    </w:rPr>
  </w:style>
  <w:style w:type="character" w:customStyle="1" w:styleId="TextoindependienteCar">
    <w:name w:val="Texto independiente Car"/>
    <w:basedOn w:val="Fuentedeprrafopredeter"/>
    <w:link w:val="Textoindependiente"/>
    <w:semiHidden/>
    <w:rsid w:val="00480B77"/>
    <w:rPr>
      <w:rFonts w:ascii="Arial" w:eastAsia="MS Mincho" w:hAnsi="Arial" w:cs="Arial"/>
      <w:sz w:val="24"/>
      <w:szCs w:val="24"/>
      <w:lang w:val="es-AR" w:eastAsia="es-ES"/>
    </w:rPr>
  </w:style>
  <w:style w:type="paragraph" w:styleId="Textoindependiente3">
    <w:name w:val="Body Text 3"/>
    <w:basedOn w:val="Normal"/>
    <w:link w:val="Textoindependiente3Car"/>
    <w:semiHidden/>
    <w:unhideWhenUsed/>
    <w:rsid w:val="00480B77"/>
    <w:pPr>
      <w:jc w:val="both"/>
    </w:pPr>
    <w:rPr>
      <w:rFonts w:ascii="Arial" w:eastAsia="MS Mincho" w:hAnsi="Arial" w:cs="Arial"/>
    </w:rPr>
  </w:style>
  <w:style w:type="character" w:customStyle="1" w:styleId="Textoindependiente3Car">
    <w:name w:val="Texto independiente 3 Car"/>
    <w:basedOn w:val="Fuentedeprrafopredeter"/>
    <w:link w:val="Textoindependiente3"/>
    <w:semiHidden/>
    <w:rsid w:val="00480B77"/>
    <w:rPr>
      <w:rFonts w:ascii="Arial" w:eastAsia="MS Mincho" w:hAnsi="Arial" w:cs="Arial"/>
      <w:szCs w:val="24"/>
      <w:lang w:val="es-AR" w:eastAsia="es-ES"/>
    </w:rPr>
  </w:style>
  <w:style w:type="paragraph" w:customStyle="1" w:styleId="stella">
    <w:name w:val="stella"/>
    <w:basedOn w:val="Normal"/>
    <w:rsid w:val="00480B77"/>
    <w:pPr>
      <w:jc w:val="both"/>
    </w:pPr>
    <w:rPr>
      <w:rFonts w:ascii="Times New Roman" w:hAnsi="Times New Roman"/>
      <w:sz w:val="26"/>
      <w:szCs w:val="20"/>
      <w:lang w:val="es-ES_tradnl"/>
    </w:rPr>
  </w:style>
  <w:style w:type="paragraph" w:styleId="Textocomentario">
    <w:name w:val="annotation text"/>
    <w:basedOn w:val="Normal"/>
    <w:link w:val="TextocomentarioCar"/>
    <w:semiHidden/>
    <w:rsid w:val="004648A0"/>
    <w:rPr>
      <w:rFonts w:ascii="Times New Roman" w:hAnsi="Times New Roman"/>
      <w:sz w:val="20"/>
      <w:szCs w:val="20"/>
      <w:lang w:val="es-ES_tradnl"/>
    </w:rPr>
  </w:style>
  <w:style w:type="character" w:customStyle="1" w:styleId="TextocomentarioCar">
    <w:name w:val="Texto comentario Car"/>
    <w:basedOn w:val="Fuentedeprrafopredeter"/>
    <w:link w:val="Textocomentario"/>
    <w:semiHidden/>
    <w:rsid w:val="004648A0"/>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F36FDC"/>
    <w:pPr>
      <w:jc w:val="center"/>
    </w:pPr>
    <w:rPr>
      <w:rFonts w:ascii="Arial" w:hAnsi="Arial" w:cs="Arial"/>
      <w:b/>
      <w:bCs/>
      <w:sz w:val="32"/>
      <w:lang w:val="es-ES"/>
    </w:rPr>
  </w:style>
  <w:style w:type="character" w:customStyle="1" w:styleId="TtuloCar">
    <w:name w:val="Título Car"/>
    <w:basedOn w:val="Fuentedeprrafopredeter"/>
    <w:link w:val="Ttulo"/>
    <w:rsid w:val="00F36FDC"/>
    <w:rPr>
      <w:rFonts w:ascii="Arial" w:eastAsia="Times New Roman" w:hAnsi="Arial" w:cs="Arial"/>
      <w:b/>
      <w:bCs/>
      <w:sz w:val="32"/>
      <w:szCs w:val="24"/>
      <w:lang w:eastAsia="es-ES"/>
    </w:rPr>
  </w:style>
  <w:style w:type="character" w:customStyle="1" w:styleId="Ttulo4Car">
    <w:name w:val="Título 4 Car"/>
    <w:basedOn w:val="Fuentedeprrafopredeter"/>
    <w:link w:val="Ttulo4"/>
    <w:uiPriority w:val="9"/>
    <w:semiHidden/>
    <w:rsid w:val="00917A58"/>
    <w:rPr>
      <w:rFonts w:asciiTheme="majorHAnsi" w:eastAsiaTheme="majorEastAsia" w:hAnsiTheme="majorHAnsi" w:cstheme="majorBidi"/>
      <w:b/>
      <w:bCs/>
      <w:i/>
      <w:iCs/>
      <w:color w:val="4F81BD" w:themeColor="accent1"/>
      <w:szCs w:val="24"/>
      <w:lang w:val="es-AR" w:eastAsia="es-ES"/>
    </w:rPr>
  </w:style>
  <w:style w:type="table" w:styleId="Tablaconcuadrcula">
    <w:name w:val="Table Grid"/>
    <w:basedOn w:val="Tablanormal"/>
    <w:uiPriority w:val="59"/>
    <w:rsid w:val="00917A5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3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6754</Words>
  <Characters>37148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usuario</cp:lastModifiedBy>
  <cp:revision>2</cp:revision>
  <cp:lastPrinted>2013-11-13T11:59:00Z</cp:lastPrinted>
  <dcterms:created xsi:type="dcterms:W3CDTF">2013-10-21T20:47:00Z</dcterms:created>
  <dcterms:modified xsi:type="dcterms:W3CDTF">2013-10-21T20:47:00Z</dcterms:modified>
</cp:coreProperties>
</file>