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CA" w:rsidRDefault="00C30C0E" w:rsidP="002136C5">
      <w:pPr>
        <w:spacing w:after="0" w:line="240" w:lineRule="auto"/>
        <w:rPr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>
            <wp:extent cx="866775" cy="5048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7CC">
        <w:rPr>
          <w:noProof/>
          <w:lang w:val="es-AR" w:eastAsia="es-AR"/>
        </w:rPr>
        <w:t xml:space="preserve"> </w:t>
      </w:r>
      <w:r w:rsidR="002136C5">
        <w:rPr>
          <w:sz w:val="40"/>
          <w:szCs w:val="40"/>
        </w:rPr>
        <w:t>TAREA Y HORARIO POR SECTOR</w:t>
      </w:r>
    </w:p>
    <w:p w:rsidR="00A5270F" w:rsidRPr="00A5270F" w:rsidRDefault="00A5270F" w:rsidP="00A527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2CA" w:rsidRPr="00A5270F" w:rsidRDefault="00E6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b/>
          <w:sz w:val="32"/>
          <w:szCs w:val="36"/>
        </w:rPr>
      </w:pPr>
      <w:r w:rsidRPr="00A5270F">
        <w:rPr>
          <w:b/>
          <w:sz w:val="32"/>
          <w:szCs w:val="36"/>
        </w:rPr>
        <w:t>SECTOR: PABELLÓN - AULAS</w:t>
      </w:r>
    </w:p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11" w:type="dxa"/>
        <w:tblInd w:w="-49" w:type="dxa"/>
        <w:tblLayout w:type="fixed"/>
        <w:tblLook w:val="0000"/>
      </w:tblPr>
      <w:tblGrid>
        <w:gridCol w:w="3134"/>
        <w:gridCol w:w="851"/>
        <w:gridCol w:w="2693"/>
        <w:gridCol w:w="3133"/>
      </w:tblGrid>
      <w:tr w:rsidR="00E602CA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Espacio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Cant.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Tarea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Frecuen.</w:t>
            </w:r>
          </w:p>
        </w:tc>
      </w:tr>
      <w:tr w:rsidR="00E602CA" w:rsidRPr="00A5270F" w:rsidTr="00A5270F">
        <w:trPr>
          <w:cantSplit/>
          <w:trHeight w:val="60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Aulas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Lun-Sab</w:t>
            </w:r>
            <w:r w:rsidR="00E602CA" w:rsidRPr="00A5270F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C10649" w:rsidRPr="00A5270F">
              <w:rPr>
                <w:rFonts w:ascii="Arial" w:hAnsi="Arial" w:cs="Arial"/>
                <w:sz w:val="18"/>
                <w:szCs w:val="20"/>
              </w:rPr>
              <w:t xml:space="preserve">Entre las </w:t>
            </w:r>
            <w:r w:rsidRPr="00A5270F">
              <w:rPr>
                <w:rFonts w:ascii="Arial" w:hAnsi="Arial" w:cs="Arial"/>
                <w:sz w:val="18"/>
                <w:szCs w:val="20"/>
              </w:rPr>
              <w:t>00</w:t>
            </w:r>
            <w:r w:rsidR="00C10649" w:rsidRPr="00A5270F">
              <w:rPr>
                <w:rFonts w:ascii="Arial" w:hAnsi="Arial" w:cs="Arial"/>
                <w:sz w:val="18"/>
                <w:szCs w:val="20"/>
              </w:rPr>
              <w:t xml:space="preserve"> h</w:t>
            </w:r>
            <w:r w:rsidR="00E602CA" w:rsidRPr="00A5270F">
              <w:rPr>
                <w:rFonts w:ascii="Arial" w:hAnsi="Arial" w:cs="Arial"/>
                <w:sz w:val="18"/>
                <w:szCs w:val="20"/>
              </w:rPr>
              <w:t>s</w:t>
            </w:r>
            <w:r w:rsidR="00C10649" w:rsidRPr="00A5270F">
              <w:rPr>
                <w:rFonts w:ascii="Arial" w:hAnsi="Arial" w:cs="Arial"/>
                <w:sz w:val="18"/>
                <w:szCs w:val="20"/>
              </w:rPr>
              <w:t xml:space="preserve">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rPr>
          <w:cantSplit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Baños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E602CA" w:rsidRPr="00A5270F" w:rsidTr="00A5270F">
        <w:trPr>
          <w:cantSplit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CC78F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Lun-Vie. Entre las 13 hs</w:t>
            </w:r>
            <w:r w:rsidR="00FE61C4" w:rsidRPr="00A5270F">
              <w:rPr>
                <w:rFonts w:ascii="Arial" w:hAnsi="Arial" w:cs="Arial"/>
                <w:sz w:val="18"/>
                <w:szCs w:val="20"/>
              </w:rPr>
              <w:t xml:space="preserve"> y las 15</w:t>
            </w:r>
            <w:r w:rsidRPr="00A527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Gerencia SI/TI – Laboratorio I y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rPr>
          <w:cantSplit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Foyer central y Pasillos de circulación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E602CA" w:rsidRPr="00A5270F" w:rsidTr="00A5270F">
        <w:trPr>
          <w:cantSplit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Lun-Vie. Entre las 13 hs y las 15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A5270F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Oficinas administrativas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A5270F" w:rsidRPr="00A5270F" w:rsidRDefault="00A5270F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0F" w:rsidRPr="00A5270F" w:rsidRDefault="00A5270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Lun-Sab. Entre las 00 hs y las 06 hs</w:t>
            </w:r>
          </w:p>
        </w:tc>
      </w:tr>
    </w:tbl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2CA" w:rsidRPr="00A5270F" w:rsidRDefault="00E6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b/>
          <w:sz w:val="32"/>
          <w:szCs w:val="36"/>
        </w:rPr>
      </w:pPr>
      <w:r w:rsidRPr="00A5270F">
        <w:rPr>
          <w:b/>
          <w:sz w:val="32"/>
          <w:szCs w:val="36"/>
        </w:rPr>
        <w:t>SECTOR: EDIFICIO ANEXO</w:t>
      </w:r>
    </w:p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11" w:type="dxa"/>
        <w:tblInd w:w="-49" w:type="dxa"/>
        <w:tblLayout w:type="fixed"/>
        <w:tblLook w:val="0000"/>
      </w:tblPr>
      <w:tblGrid>
        <w:gridCol w:w="3134"/>
        <w:gridCol w:w="851"/>
        <w:gridCol w:w="2693"/>
        <w:gridCol w:w="3133"/>
      </w:tblGrid>
      <w:tr w:rsidR="00E602CA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Espacio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Cant.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Tarea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Frecuen.</w:t>
            </w:r>
          </w:p>
        </w:tc>
      </w:tr>
      <w:tr w:rsidR="00FE61C4" w:rsidRPr="00A5270F" w:rsidTr="00A5270F">
        <w:trPr>
          <w:cantSplit/>
          <w:trHeight w:val="61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Aulas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rPr>
          <w:cantSplit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Baños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E602CA" w:rsidRPr="00A5270F" w:rsidTr="00A5270F">
        <w:trPr>
          <w:cantSplit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Lun-Vie. Entre las 13 hs y las 15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rPr>
          <w:cantSplit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Foyer central y Pasillos de circulación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E602CA" w:rsidRPr="00A5270F" w:rsidTr="00A5270F">
        <w:trPr>
          <w:cantSplit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Lun-Vie. Entre las 13 hs y las 15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Oficinas administrativas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rPr>
          <w:cantSplit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Cocina</w:t>
            </w:r>
          </w:p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rPr>
          <w:cantSplit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Sala de docentes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</w:tbl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2CA" w:rsidRPr="00A5270F" w:rsidRDefault="00E6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b/>
          <w:sz w:val="32"/>
          <w:szCs w:val="36"/>
        </w:rPr>
      </w:pPr>
      <w:r w:rsidRPr="00A5270F">
        <w:rPr>
          <w:b/>
          <w:sz w:val="32"/>
          <w:szCs w:val="36"/>
        </w:rPr>
        <w:t>SECTOR: BOXES DE INVESTIGACIÓN</w:t>
      </w:r>
      <w:r w:rsidR="00A5270F">
        <w:rPr>
          <w:b/>
          <w:sz w:val="32"/>
          <w:szCs w:val="36"/>
        </w:rPr>
        <w:t>. MÓDULOS</w:t>
      </w:r>
      <w:r w:rsidRPr="00A5270F">
        <w:rPr>
          <w:b/>
          <w:sz w:val="32"/>
          <w:szCs w:val="36"/>
        </w:rPr>
        <w:t xml:space="preserve"> I</w:t>
      </w:r>
      <w:r w:rsidR="00A5270F">
        <w:rPr>
          <w:b/>
          <w:sz w:val="32"/>
          <w:szCs w:val="36"/>
        </w:rPr>
        <w:t xml:space="preserve"> y II</w:t>
      </w:r>
    </w:p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11" w:type="dxa"/>
        <w:tblInd w:w="-49" w:type="dxa"/>
        <w:tblLayout w:type="fixed"/>
        <w:tblLook w:val="0000"/>
      </w:tblPr>
      <w:tblGrid>
        <w:gridCol w:w="3134"/>
        <w:gridCol w:w="851"/>
        <w:gridCol w:w="2693"/>
        <w:gridCol w:w="3133"/>
      </w:tblGrid>
      <w:tr w:rsidR="00E602CA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Espacio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Cant</w:t>
            </w:r>
            <w:r w:rsidR="00CC78F0" w:rsidRPr="00A5270F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Tarea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Frecuencia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Boxes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Baños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rPr>
          <w:trHeight w:val="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Pasillos de circulación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Cocina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70F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diaria</w:t>
            </w:r>
          </w:p>
          <w:p w:rsidR="00FE61C4" w:rsidRPr="00A5270F" w:rsidRDefault="00A5270F" w:rsidP="00A5270F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Limpieza general periódica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Lun-Sab. Entre las 00 hs y las 06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Baños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Lun-Vie. Entre las 13 hs y las 15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Pasillos de circulación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Lun-Vie. Entre las 13 hs y las 15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FE61C4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Cocina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FE61C4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1C4" w:rsidRPr="00A5270F" w:rsidRDefault="00A5270F" w:rsidP="00FE61C4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C4" w:rsidRPr="00A5270F" w:rsidRDefault="00FE61C4" w:rsidP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Lun-Vie. Entre las 13 hs y las 15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</w:tbl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2CA" w:rsidRPr="00A5270F" w:rsidRDefault="00E6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b/>
          <w:sz w:val="32"/>
          <w:szCs w:val="36"/>
        </w:rPr>
      </w:pPr>
      <w:r w:rsidRPr="00A5270F">
        <w:rPr>
          <w:b/>
          <w:sz w:val="32"/>
          <w:szCs w:val="36"/>
        </w:rPr>
        <w:t>SECTOR: PABELLÓN - GOBIERNO</w:t>
      </w:r>
    </w:p>
    <w:p w:rsidR="00E602CA" w:rsidRPr="000F38B8" w:rsidRDefault="00E60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11" w:type="dxa"/>
        <w:tblInd w:w="-49" w:type="dxa"/>
        <w:tblLayout w:type="fixed"/>
        <w:tblLook w:val="0000"/>
      </w:tblPr>
      <w:tblGrid>
        <w:gridCol w:w="3134"/>
        <w:gridCol w:w="851"/>
        <w:gridCol w:w="2693"/>
        <w:gridCol w:w="3133"/>
      </w:tblGrid>
      <w:tr w:rsidR="00E602CA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Espacio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Cant</w:t>
            </w:r>
            <w:r w:rsidR="00CC78F0" w:rsidRPr="00A5270F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Tarea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5270F">
              <w:rPr>
                <w:rFonts w:ascii="Arial" w:hAnsi="Arial" w:cs="Arial"/>
                <w:b/>
                <w:sz w:val="18"/>
                <w:szCs w:val="20"/>
              </w:rPr>
              <w:t>Frecuencia</w:t>
            </w:r>
          </w:p>
        </w:tc>
      </w:tr>
      <w:tr w:rsidR="00E602CA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Baños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A5270F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Lun-Vie. Entre las 13 hs y las 15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E602CA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Pasillos de circulación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Lun-Vie. Entre las 13 hs y las 15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  <w:tr w:rsidR="00E602CA" w:rsidRPr="00A5270F" w:rsidTr="00A5270F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Cocina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A527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2CA" w:rsidRPr="00A5270F" w:rsidRDefault="00E602CA" w:rsidP="00CC78F0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>Mantenimiento diario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CA" w:rsidRPr="00A5270F" w:rsidRDefault="00FE61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5270F">
              <w:rPr>
                <w:rFonts w:ascii="Arial" w:hAnsi="Arial" w:cs="Arial"/>
                <w:sz w:val="18"/>
                <w:szCs w:val="20"/>
              </w:rPr>
              <w:t xml:space="preserve">Lun-Vie. Entre las 13 hs y las 15 </w:t>
            </w:r>
            <w:r w:rsidR="00A5270F" w:rsidRPr="00A5270F">
              <w:rPr>
                <w:rFonts w:ascii="Arial" w:hAnsi="Arial" w:cs="Arial"/>
                <w:sz w:val="18"/>
                <w:szCs w:val="20"/>
              </w:rPr>
              <w:t>hs</w:t>
            </w:r>
          </w:p>
        </w:tc>
      </w:tr>
    </w:tbl>
    <w:p w:rsidR="00E602CA" w:rsidRDefault="00E602CA" w:rsidP="00343914">
      <w:pPr>
        <w:spacing w:after="0" w:line="240" w:lineRule="auto"/>
        <w:rPr>
          <w:b/>
          <w:sz w:val="20"/>
          <w:szCs w:val="20"/>
          <w:u w:val="single"/>
        </w:rPr>
      </w:pPr>
    </w:p>
    <w:p w:rsidR="00C8057F" w:rsidRDefault="00C8057F" w:rsidP="00343914">
      <w:pPr>
        <w:spacing w:after="0" w:line="240" w:lineRule="auto"/>
        <w:rPr>
          <w:b/>
          <w:sz w:val="20"/>
          <w:szCs w:val="20"/>
          <w:u w:val="single"/>
        </w:rPr>
      </w:pPr>
    </w:p>
    <w:p w:rsidR="00C8057F" w:rsidRDefault="00C8057F" w:rsidP="00343914">
      <w:pPr>
        <w:spacing w:after="0" w:line="240" w:lineRule="auto"/>
        <w:rPr>
          <w:b/>
          <w:sz w:val="20"/>
          <w:szCs w:val="20"/>
          <w:u w:val="single"/>
        </w:rPr>
      </w:pPr>
    </w:p>
    <w:p w:rsidR="00C8057F" w:rsidRPr="002136C5" w:rsidRDefault="00C30C0E" w:rsidP="002136C5">
      <w:pPr>
        <w:spacing w:after="0" w:line="240" w:lineRule="auto"/>
        <w:rPr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>
            <wp:extent cx="866775" cy="504825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7CC">
        <w:rPr>
          <w:noProof/>
          <w:lang w:val="es-AR" w:eastAsia="es-AR"/>
        </w:rPr>
        <w:t xml:space="preserve"> </w:t>
      </w:r>
      <w:r w:rsidR="002136C5" w:rsidRPr="002136C5">
        <w:rPr>
          <w:sz w:val="40"/>
          <w:szCs w:val="40"/>
        </w:rPr>
        <w:t>DATOS DE REFERENCIA</w:t>
      </w:r>
    </w:p>
    <w:p w:rsidR="002136C5" w:rsidRDefault="002136C5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 xml:space="preserve">Las aulas en conjunto tienen una capacidad para </w:t>
      </w:r>
      <w:r>
        <w:rPr>
          <w:rFonts w:ascii="Arial" w:hAnsi="Arial" w:cs="Arial"/>
          <w:sz w:val="20"/>
          <w:szCs w:val="20"/>
        </w:rPr>
        <w:t>500</w:t>
      </w:r>
      <w:r w:rsidRPr="003C554A">
        <w:rPr>
          <w:rFonts w:ascii="Arial" w:hAnsi="Arial" w:cs="Arial"/>
          <w:sz w:val="20"/>
          <w:szCs w:val="20"/>
        </w:rPr>
        <w:t xml:space="preserve"> personas aproximadamente.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 xml:space="preserve">Los boxes de investigación tienen una capacidad para </w:t>
      </w:r>
      <w:r>
        <w:rPr>
          <w:rFonts w:ascii="Arial" w:hAnsi="Arial" w:cs="Arial"/>
          <w:sz w:val="20"/>
          <w:szCs w:val="20"/>
        </w:rPr>
        <w:t>60</w:t>
      </w:r>
      <w:r w:rsidRPr="003C554A">
        <w:rPr>
          <w:rFonts w:ascii="Arial" w:hAnsi="Arial" w:cs="Arial"/>
          <w:sz w:val="20"/>
          <w:szCs w:val="20"/>
        </w:rPr>
        <w:t xml:space="preserve"> personas aproximadamente.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El personal administrativo y auxiliar permanente es de 60 personas.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3C554A" w:rsidRDefault="00C8057F" w:rsidP="00C80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554A">
        <w:rPr>
          <w:rFonts w:ascii="Arial" w:hAnsi="Arial" w:cs="Arial"/>
          <w:b/>
          <w:sz w:val="20"/>
          <w:szCs w:val="20"/>
        </w:rPr>
        <w:t>SECTOR: PABELLÓN - AULAS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9" w:type="dxa"/>
        <w:tblLayout w:type="fixed"/>
        <w:tblLook w:val="0000"/>
      </w:tblPr>
      <w:tblGrid>
        <w:gridCol w:w="4390"/>
        <w:gridCol w:w="1579"/>
      </w:tblGrid>
      <w:tr w:rsidR="00C8057F" w:rsidRPr="003C554A" w:rsidTr="00C8057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Espacio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up. (mts2)</w:t>
            </w:r>
          </w:p>
        </w:tc>
      </w:tr>
      <w:tr w:rsidR="00C8057F" w:rsidRPr="003C554A" w:rsidTr="00C8057F">
        <w:trPr>
          <w:cantSplit/>
          <w:trHeight w:val="27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Aulas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</w:tr>
      <w:tr w:rsidR="00C8057F" w:rsidRPr="003C554A" w:rsidTr="00C8057F">
        <w:trPr>
          <w:cantSplit/>
          <w:trHeight w:val="26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Baños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C8057F" w:rsidRPr="003C554A" w:rsidTr="00C8057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Gerencia SI/TI – Laboratorio I y II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  <w:tr w:rsidR="00C8057F" w:rsidRPr="003C554A" w:rsidTr="00C8057F">
        <w:trPr>
          <w:cantSplit/>
          <w:trHeight w:val="18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Foyer central y Pasillos de circulación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</w:tr>
      <w:tr w:rsidR="00C8057F" w:rsidRPr="003C554A" w:rsidTr="00C8057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Oficinas administrativas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</w:tbl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3C554A" w:rsidRDefault="00C8057F" w:rsidP="00C80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554A">
        <w:rPr>
          <w:rFonts w:ascii="Arial" w:hAnsi="Arial" w:cs="Arial"/>
          <w:b/>
          <w:sz w:val="20"/>
          <w:szCs w:val="20"/>
        </w:rPr>
        <w:t>SECTOR: PABELLÓN - GOBIERNO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9" w:type="dxa"/>
        <w:tblLayout w:type="fixed"/>
        <w:tblLook w:val="0000"/>
      </w:tblPr>
      <w:tblGrid>
        <w:gridCol w:w="4410"/>
        <w:gridCol w:w="1559"/>
      </w:tblGrid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Espacio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up. (mts2)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Baños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Pasillos de circulación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Cocina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3C554A" w:rsidRDefault="00C8057F" w:rsidP="00C80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554A">
        <w:rPr>
          <w:rFonts w:ascii="Arial" w:hAnsi="Arial" w:cs="Arial"/>
          <w:b/>
          <w:sz w:val="20"/>
          <w:szCs w:val="20"/>
        </w:rPr>
        <w:t>SECTOR: EDIFICIO ANEXO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969" w:type="dxa"/>
        <w:tblInd w:w="-49" w:type="dxa"/>
        <w:tblLayout w:type="fixed"/>
        <w:tblLook w:val="0000"/>
      </w:tblPr>
      <w:tblGrid>
        <w:gridCol w:w="4410"/>
        <w:gridCol w:w="1559"/>
      </w:tblGrid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Espacio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up. (mts2)</w:t>
            </w:r>
          </w:p>
        </w:tc>
      </w:tr>
      <w:tr w:rsidR="00C8057F" w:rsidRPr="003C554A" w:rsidTr="00C8057F">
        <w:trPr>
          <w:cantSplit/>
          <w:trHeight w:val="19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Aulas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C8057F" w:rsidRPr="003C554A" w:rsidTr="00C8057F">
        <w:trPr>
          <w:cantSplit/>
          <w:trHeight w:val="24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Baños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C8057F" w:rsidRPr="003C554A" w:rsidTr="00C8057F">
        <w:trPr>
          <w:cantSplit/>
          <w:trHeight w:val="27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Foyer central y Pasillos de circulación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Oficinas administrativas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8057F" w:rsidRPr="003C554A" w:rsidTr="00C8057F">
        <w:trPr>
          <w:cantSplit/>
          <w:trHeight w:val="17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Cocina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8057F" w:rsidRPr="003C554A" w:rsidTr="00C8057F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Sala de docentes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3C554A" w:rsidRDefault="00C8057F" w:rsidP="00C80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554A">
        <w:rPr>
          <w:rFonts w:ascii="Arial" w:hAnsi="Arial" w:cs="Arial"/>
          <w:b/>
          <w:sz w:val="20"/>
          <w:szCs w:val="20"/>
        </w:rPr>
        <w:t>SECTOR: BOXES DE INVESTIGACIÓN I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969" w:type="dxa"/>
        <w:tblInd w:w="-49" w:type="dxa"/>
        <w:tblLayout w:type="fixed"/>
        <w:tblLook w:val="0000"/>
      </w:tblPr>
      <w:tblGrid>
        <w:gridCol w:w="4410"/>
        <w:gridCol w:w="1559"/>
      </w:tblGrid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Espacio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5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up. (mts2)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Boxes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 w:rsidR="00C8057F" w:rsidRPr="003C554A" w:rsidTr="00C8057F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Baños y cocinas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C8057F" w:rsidRPr="003C554A" w:rsidTr="00C8057F">
        <w:trPr>
          <w:trHeight w:val="7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Pasillos de circulación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7F" w:rsidRPr="003C554A" w:rsidRDefault="00C8057F" w:rsidP="00C8057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54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C8057F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36C5" w:rsidRPr="003C554A" w:rsidRDefault="002136C5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2136C5" w:rsidRDefault="002136C5" w:rsidP="002136C5">
      <w:pPr>
        <w:spacing w:after="0" w:line="240" w:lineRule="auto"/>
        <w:jc w:val="center"/>
        <w:rPr>
          <w:sz w:val="40"/>
          <w:szCs w:val="40"/>
        </w:rPr>
      </w:pPr>
      <w:r w:rsidRPr="002136C5">
        <w:rPr>
          <w:sz w:val="40"/>
          <w:szCs w:val="40"/>
        </w:rPr>
        <w:t>CARGA HORARIA ESTIMADA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Se estima la siguiente carga horaria mensual para la realización de las tareas objeto de la licitación (Facultad de Ciencias Económicas):</w:t>
      </w:r>
    </w:p>
    <w:p w:rsidR="00C8057F" w:rsidRPr="003C554A" w:rsidRDefault="00C8057F" w:rsidP="00C8057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Pabellón (Aulas – Gobierno): 200 horas</w:t>
      </w:r>
    </w:p>
    <w:p w:rsidR="00C8057F" w:rsidRPr="003C554A" w:rsidRDefault="00C8057F" w:rsidP="00C8057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Edificio Anexo: 75 horas</w:t>
      </w:r>
    </w:p>
    <w:p w:rsidR="00C8057F" w:rsidRPr="003C554A" w:rsidRDefault="00C8057F" w:rsidP="00C8057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Boxes de Investigación: 60 horas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4A">
        <w:rPr>
          <w:rFonts w:ascii="Arial" w:hAnsi="Arial" w:cs="Arial"/>
          <w:sz w:val="20"/>
          <w:szCs w:val="20"/>
        </w:rPr>
        <w:t>Lo indicado anteriormente es meramente referencial y orientativo, siendo el oferente quien (a partir de lo solicitado y la visita de obra) establecerá la carga horaria, personal y equipamiento necesario para la adecuada prestación del servicio.</w:t>
      </w:r>
    </w:p>
    <w:p w:rsidR="00C8057F" w:rsidRPr="003C554A" w:rsidRDefault="00C8057F" w:rsidP="00C805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57F" w:rsidRPr="000F38B8" w:rsidRDefault="00C8057F" w:rsidP="00343914">
      <w:pPr>
        <w:spacing w:after="0" w:line="240" w:lineRule="auto"/>
        <w:rPr>
          <w:b/>
          <w:sz w:val="20"/>
          <w:szCs w:val="20"/>
          <w:u w:val="single"/>
        </w:rPr>
      </w:pPr>
    </w:p>
    <w:sectPr w:rsidR="00C8057F" w:rsidRPr="000F38B8" w:rsidSect="00A5270F">
      <w:headerReference w:type="default" r:id="rId8"/>
      <w:pgSz w:w="11906" w:h="16838"/>
      <w:pgMar w:top="316" w:right="1701" w:bottom="851" w:left="1701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ABC" w:rsidRDefault="00451ABC">
      <w:pPr>
        <w:spacing w:after="0" w:line="240" w:lineRule="auto"/>
      </w:pPr>
      <w:r>
        <w:separator/>
      </w:r>
    </w:p>
  </w:endnote>
  <w:endnote w:type="continuationSeparator" w:id="1">
    <w:p w:rsidR="00451ABC" w:rsidRDefault="0045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ABC" w:rsidRDefault="00451ABC">
      <w:pPr>
        <w:spacing w:after="0" w:line="240" w:lineRule="auto"/>
      </w:pPr>
      <w:r>
        <w:separator/>
      </w:r>
    </w:p>
  </w:footnote>
  <w:footnote w:type="continuationSeparator" w:id="1">
    <w:p w:rsidR="00451ABC" w:rsidRDefault="0045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7F" w:rsidRDefault="00C8057F">
    <w:pPr>
      <w:pStyle w:val="Encabezado"/>
      <w:tabs>
        <w:tab w:val="clear" w:pos="8838"/>
        <w:tab w:val="left" w:pos="4875"/>
      </w:tabs>
      <w:rPr>
        <w:b/>
      </w:rPr>
    </w:pPr>
    <w:r>
      <w:rPr>
        <w:noProof/>
        <w:lang w:val="es-AR" w:eastAsia="es-AR"/>
      </w:rPr>
      <w:tab/>
    </w:r>
    <w:r>
      <w:rPr>
        <w:noProof/>
        <w:lang w:val="es-AR" w:eastAsia="es-A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5D0241A"/>
    <w:multiLevelType w:val="hybridMultilevel"/>
    <w:tmpl w:val="46C09E80"/>
    <w:lvl w:ilvl="0" w:tplc="EFF4E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2387C"/>
    <w:multiLevelType w:val="hybridMultilevel"/>
    <w:tmpl w:val="68563C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7060C"/>
    <w:multiLevelType w:val="hybridMultilevel"/>
    <w:tmpl w:val="2ACE6A7E"/>
    <w:lvl w:ilvl="0" w:tplc="87426730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344" w:hanging="360"/>
      </w:pPr>
    </w:lvl>
    <w:lvl w:ilvl="2" w:tplc="0C0A001B" w:tentative="1">
      <w:start w:val="1"/>
      <w:numFmt w:val="lowerRoman"/>
      <w:lvlText w:val="%3."/>
      <w:lvlJc w:val="right"/>
      <w:pPr>
        <w:ind w:left="4064" w:hanging="180"/>
      </w:pPr>
    </w:lvl>
    <w:lvl w:ilvl="3" w:tplc="0C0A000F" w:tentative="1">
      <w:start w:val="1"/>
      <w:numFmt w:val="decimal"/>
      <w:lvlText w:val="%4."/>
      <w:lvlJc w:val="left"/>
      <w:pPr>
        <w:ind w:left="4784" w:hanging="360"/>
      </w:pPr>
    </w:lvl>
    <w:lvl w:ilvl="4" w:tplc="0C0A0019" w:tentative="1">
      <w:start w:val="1"/>
      <w:numFmt w:val="lowerLetter"/>
      <w:lvlText w:val="%5."/>
      <w:lvlJc w:val="left"/>
      <w:pPr>
        <w:ind w:left="5504" w:hanging="360"/>
      </w:pPr>
    </w:lvl>
    <w:lvl w:ilvl="5" w:tplc="0C0A001B" w:tentative="1">
      <w:start w:val="1"/>
      <w:numFmt w:val="lowerRoman"/>
      <w:lvlText w:val="%6."/>
      <w:lvlJc w:val="right"/>
      <w:pPr>
        <w:ind w:left="6224" w:hanging="180"/>
      </w:pPr>
    </w:lvl>
    <w:lvl w:ilvl="6" w:tplc="0C0A000F" w:tentative="1">
      <w:start w:val="1"/>
      <w:numFmt w:val="decimal"/>
      <w:lvlText w:val="%7."/>
      <w:lvlJc w:val="left"/>
      <w:pPr>
        <w:ind w:left="6944" w:hanging="360"/>
      </w:pPr>
    </w:lvl>
    <w:lvl w:ilvl="7" w:tplc="0C0A0019" w:tentative="1">
      <w:start w:val="1"/>
      <w:numFmt w:val="lowerLetter"/>
      <w:lvlText w:val="%8."/>
      <w:lvlJc w:val="left"/>
      <w:pPr>
        <w:ind w:left="7664" w:hanging="360"/>
      </w:pPr>
    </w:lvl>
    <w:lvl w:ilvl="8" w:tplc="0C0A001B" w:tentative="1">
      <w:start w:val="1"/>
      <w:numFmt w:val="lowerRoman"/>
      <w:lvlText w:val="%9."/>
      <w:lvlJc w:val="right"/>
      <w:pPr>
        <w:ind w:left="83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273"/>
    <w:rsid w:val="000E1188"/>
    <w:rsid w:val="000F38B8"/>
    <w:rsid w:val="002136C5"/>
    <w:rsid w:val="00343914"/>
    <w:rsid w:val="003D6460"/>
    <w:rsid w:val="00451ABC"/>
    <w:rsid w:val="00495273"/>
    <w:rsid w:val="00611169"/>
    <w:rsid w:val="00A5270F"/>
    <w:rsid w:val="00A56EFD"/>
    <w:rsid w:val="00B257CC"/>
    <w:rsid w:val="00C10649"/>
    <w:rsid w:val="00C30C0E"/>
    <w:rsid w:val="00C8057F"/>
    <w:rsid w:val="00CC78F0"/>
    <w:rsid w:val="00CF237A"/>
    <w:rsid w:val="00E602CA"/>
    <w:rsid w:val="00E81E5F"/>
    <w:rsid w:val="00F10A10"/>
    <w:rsid w:val="00FE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Encabezado">
    <w:name w:val="header"/>
    <w:basedOn w:val="Normal"/>
    <w:semiHidden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semiHidden/>
    <w:rPr>
      <w:sz w:val="22"/>
      <w:szCs w:val="22"/>
      <w:lang w:val="es-ES" w:eastAsia="en-US"/>
    </w:rPr>
  </w:style>
  <w:style w:type="paragraph" w:styleId="Piedepgina">
    <w:name w:val="footer"/>
    <w:basedOn w:val="Normal"/>
    <w:semiHidden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semiHidden/>
    <w:rPr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CIENCIAS ECONÓMICAS</vt:lpstr>
    </vt:vector>
  </TitlesOfParts>
  <Company>Nombre de la organización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 ECONÓMICAS</dc:title>
  <dc:subject/>
  <dc:creator>Nombre de usuario</dc:creator>
  <cp:keywords/>
  <cp:lastModifiedBy>usuario</cp:lastModifiedBy>
  <cp:revision>2</cp:revision>
  <cp:lastPrinted>2009-12-04T13:04:00Z</cp:lastPrinted>
  <dcterms:created xsi:type="dcterms:W3CDTF">2013-10-01T07:46:00Z</dcterms:created>
  <dcterms:modified xsi:type="dcterms:W3CDTF">2013-10-01T07:46:00Z</dcterms:modified>
</cp:coreProperties>
</file>